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87" w:rsidRDefault="00834D87" w:rsidP="00424E30">
      <w:pPr>
        <w:ind w:left="3969"/>
        <w:rPr>
          <w:rFonts w:ascii="Times New Roman" w:hAnsi="Times New Roman"/>
          <w:sz w:val="24"/>
          <w:szCs w:val="24"/>
          <w:lang w:val="es-AR"/>
        </w:rPr>
      </w:pPr>
      <w:bookmarkStart w:id="0" w:name="_GoBack"/>
      <w:bookmarkEnd w:id="0"/>
    </w:p>
    <w:p w:rsidR="00036A96" w:rsidRPr="00036A96" w:rsidRDefault="00036A96" w:rsidP="0021502E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</w:rPr>
      </w:pPr>
      <w:r w:rsidRPr="00036A96">
        <w:rPr>
          <w:rFonts w:ascii="Verdana" w:hAnsi="Verdana"/>
          <w:b/>
          <w:sz w:val="22"/>
          <w:szCs w:val="22"/>
        </w:rPr>
        <w:t xml:space="preserve">CIRCULAR ACLARATORIA </w:t>
      </w:r>
      <w:r w:rsidR="0021502E">
        <w:rPr>
          <w:rFonts w:ascii="Verdana" w:hAnsi="Verdana"/>
          <w:b/>
          <w:sz w:val="22"/>
          <w:szCs w:val="22"/>
        </w:rPr>
        <w:t xml:space="preserve">SIN CONSULTA </w:t>
      </w:r>
      <w:r w:rsidRPr="00036A96">
        <w:rPr>
          <w:rFonts w:ascii="Verdana" w:hAnsi="Verdana"/>
          <w:b/>
          <w:sz w:val="22"/>
          <w:szCs w:val="22"/>
        </w:rPr>
        <w:t>Nº 1</w:t>
      </w:r>
    </w:p>
    <w:p w:rsidR="00AD799C" w:rsidRDefault="00AD799C" w:rsidP="00AD799C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</w:rPr>
      </w:pPr>
    </w:p>
    <w:p w:rsidR="00036A96" w:rsidRPr="00AD799C" w:rsidRDefault="00AD799C" w:rsidP="00AD799C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</w:rPr>
      </w:pPr>
      <w:r w:rsidRPr="00AD799C">
        <w:rPr>
          <w:rFonts w:ascii="Verdana" w:hAnsi="Verdana"/>
          <w:b/>
          <w:sz w:val="22"/>
          <w:szCs w:val="22"/>
        </w:rPr>
        <w:t>Licitación Pública N° 1/2016</w:t>
      </w:r>
    </w:p>
    <w:p w:rsidR="00036A96" w:rsidRDefault="004A6469" w:rsidP="00AD799C">
      <w:pPr>
        <w:pStyle w:val="NormalWeb"/>
        <w:spacing w:before="0" w:beforeAutospacing="0" w:after="240" w:afterAutospacing="0"/>
        <w:jc w:val="center"/>
        <w:rPr>
          <w:rFonts w:ascii="Verdana" w:hAnsi="Verdana"/>
          <w:sz w:val="22"/>
          <w:szCs w:val="22"/>
          <w:lang w:val="es-ES_tradnl"/>
        </w:rPr>
      </w:pPr>
      <w:r w:rsidRPr="004A6469">
        <w:rPr>
          <w:rFonts w:ascii="Verdana" w:hAnsi="Verdana"/>
          <w:sz w:val="22"/>
          <w:szCs w:val="22"/>
          <w:lang w:val="es-ES_tradnl"/>
        </w:rPr>
        <w:t>GASODUCTO A CURUZU CUATIA: “GASODUCTO DE ALTA PRESIÓN CON CAÑOS DE ACERO DE 8” DE DIAMETRO DESDE ESTACIÓN DE MEDICIÓN EN COLONIA LIBERTAD HASTA ERPP DE CURUZÚ CUATIÁ Y OBRAS COMPLEMENTARIAS -CURUZÚ CUATIÁ”</w:t>
      </w:r>
    </w:p>
    <w:p w:rsidR="00DF05BD" w:rsidRPr="00036A96" w:rsidRDefault="00DF05BD" w:rsidP="00036A96">
      <w:pPr>
        <w:pStyle w:val="NormalWeb"/>
        <w:spacing w:before="0" w:beforeAutospacing="0" w:after="240" w:afterAutospacing="0"/>
        <w:jc w:val="both"/>
        <w:rPr>
          <w:rFonts w:ascii="Verdana" w:hAnsi="Verdana"/>
          <w:sz w:val="22"/>
          <w:szCs w:val="22"/>
        </w:rPr>
      </w:pPr>
    </w:p>
    <w:p w:rsidR="00612C8E" w:rsidRPr="00612C8E" w:rsidRDefault="00612C8E" w:rsidP="00612C8E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Verdana" w:hAnsi="Verdana"/>
          <w:b/>
          <w:sz w:val="22"/>
          <w:szCs w:val="22"/>
          <w:lang w:val="es-ES_tradnl"/>
        </w:rPr>
      </w:pPr>
      <w:r w:rsidRPr="00612C8E">
        <w:rPr>
          <w:rFonts w:ascii="Verdana" w:hAnsi="Verdana"/>
          <w:b/>
          <w:sz w:val="22"/>
          <w:szCs w:val="22"/>
          <w:lang w:val="es-ES_tradnl"/>
        </w:rPr>
        <w:t>Carátula del Pliego</w:t>
      </w:r>
    </w:p>
    <w:p w:rsidR="00DF05BD" w:rsidRDefault="00DF05BD" w:rsidP="00612C8E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_tradnl"/>
        </w:rPr>
      </w:pPr>
    </w:p>
    <w:p w:rsidR="00AC40AD" w:rsidRDefault="00AC40AD" w:rsidP="00612C8E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>Se reemplaza:</w:t>
      </w:r>
    </w:p>
    <w:p w:rsidR="00AC40AD" w:rsidRPr="00AC40AD" w:rsidRDefault="00AC40AD" w:rsidP="00AC40AD">
      <w:pPr>
        <w:pStyle w:val="NormalWeb"/>
        <w:spacing w:before="0" w:beforeAutospacing="0" w:after="0" w:afterAutospacing="0"/>
        <w:ind w:left="567"/>
        <w:jc w:val="both"/>
        <w:rPr>
          <w:rFonts w:ascii="Verdana" w:hAnsi="Verdana"/>
          <w:i/>
          <w:sz w:val="22"/>
          <w:szCs w:val="22"/>
        </w:rPr>
      </w:pPr>
      <w:r w:rsidRPr="00AC40AD">
        <w:rPr>
          <w:rFonts w:ascii="Verdana" w:hAnsi="Verdana"/>
          <w:i/>
          <w:sz w:val="22"/>
          <w:szCs w:val="22"/>
        </w:rPr>
        <w:t xml:space="preserve">Presupuesto Oficial: </w:t>
      </w:r>
    </w:p>
    <w:p w:rsidR="00AC40AD" w:rsidRPr="00AC40AD" w:rsidRDefault="00AC40AD" w:rsidP="00AC40AD">
      <w:pPr>
        <w:pStyle w:val="NormalWeb"/>
        <w:spacing w:before="0" w:beforeAutospacing="0" w:after="0" w:afterAutospacing="0"/>
        <w:ind w:left="567"/>
        <w:jc w:val="both"/>
        <w:rPr>
          <w:rFonts w:ascii="Verdana" w:hAnsi="Verdana"/>
          <w:i/>
          <w:sz w:val="22"/>
          <w:szCs w:val="22"/>
        </w:rPr>
      </w:pPr>
      <w:r w:rsidRPr="00AC40AD">
        <w:rPr>
          <w:rFonts w:ascii="Verdana" w:hAnsi="Verdana"/>
          <w:i/>
          <w:sz w:val="22"/>
          <w:szCs w:val="22"/>
        </w:rPr>
        <w:t>Modalidad 1: $   57.919.914,31</w:t>
      </w:r>
    </w:p>
    <w:p w:rsidR="00AC40AD" w:rsidRPr="00AC40AD" w:rsidRDefault="00AC40AD" w:rsidP="00AC40AD">
      <w:pPr>
        <w:pStyle w:val="NormalWeb"/>
        <w:spacing w:before="0" w:beforeAutospacing="0" w:after="0" w:afterAutospacing="0"/>
        <w:ind w:left="567"/>
        <w:jc w:val="both"/>
        <w:rPr>
          <w:rFonts w:ascii="Verdana" w:hAnsi="Verdana"/>
          <w:i/>
          <w:sz w:val="22"/>
          <w:szCs w:val="22"/>
        </w:rPr>
      </w:pPr>
      <w:r w:rsidRPr="00AC40AD">
        <w:rPr>
          <w:rFonts w:ascii="Verdana" w:hAnsi="Verdana"/>
          <w:i/>
          <w:sz w:val="22"/>
          <w:szCs w:val="22"/>
        </w:rPr>
        <w:t>Modalidad 2: $   61.244.239,82</w:t>
      </w:r>
    </w:p>
    <w:p w:rsidR="00AC40AD" w:rsidRPr="00AC40AD" w:rsidRDefault="00AC40AD" w:rsidP="00AC40AD">
      <w:pPr>
        <w:pStyle w:val="NormalWeb"/>
        <w:spacing w:before="0" w:beforeAutospacing="0" w:after="0" w:afterAutospacing="0"/>
        <w:ind w:left="567"/>
        <w:jc w:val="both"/>
        <w:rPr>
          <w:rFonts w:ascii="Verdana" w:hAnsi="Verdana"/>
          <w:i/>
          <w:sz w:val="22"/>
          <w:szCs w:val="22"/>
        </w:rPr>
      </w:pPr>
      <w:r w:rsidRPr="00AC40AD">
        <w:rPr>
          <w:rFonts w:ascii="Verdana" w:hAnsi="Verdana"/>
          <w:i/>
          <w:sz w:val="22"/>
          <w:szCs w:val="22"/>
        </w:rPr>
        <w:t>Modalidad 3: $ 119.164.154,13</w:t>
      </w:r>
    </w:p>
    <w:p w:rsidR="00AC40AD" w:rsidRPr="00AC40AD" w:rsidRDefault="00AC40AD" w:rsidP="00612C8E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AC40AD" w:rsidRDefault="00AC40AD" w:rsidP="00612C8E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>Por</w:t>
      </w:r>
    </w:p>
    <w:p w:rsidR="00AC40AD" w:rsidRPr="00AC40AD" w:rsidRDefault="00AC40AD" w:rsidP="00AC40AD">
      <w:pPr>
        <w:pStyle w:val="NormalWeb"/>
        <w:spacing w:before="0" w:beforeAutospacing="0" w:after="0" w:afterAutospacing="0"/>
        <w:ind w:left="567"/>
        <w:jc w:val="both"/>
        <w:rPr>
          <w:rFonts w:ascii="Verdana" w:hAnsi="Verdana"/>
          <w:i/>
          <w:sz w:val="22"/>
          <w:szCs w:val="22"/>
        </w:rPr>
      </w:pPr>
      <w:r w:rsidRPr="00AC40AD">
        <w:rPr>
          <w:rFonts w:ascii="Verdana" w:hAnsi="Verdana"/>
          <w:i/>
          <w:sz w:val="22"/>
          <w:szCs w:val="22"/>
        </w:rPr>
        <w:t xml:space="preserve">Presupuesto Oficial: </w:t>
      </w:r>
    </w:p>
    <w:p w:rsidR="00AC40AD" w:rsidRPr="00AC40AD" w:rsidRDefault="00AC40AD" w:rsidP="00AC40AD">
      <w:pPr>
        <w:pStyle w:val="NormalWeb"/>
        <w:spacing w:before="0" w:beforeAutospacing="0" w:after="0" w:afterAutospacing="0"/>
        <w:ind w:left="567"/>
        <w:jc w:val="both"/>
        <w:rPr>
          <w:rFonts w:ascii="Verdana" w:hAnsi="Verdana"/>
          <w:i/>
          <w:sz w:val="22"/>
          <w:szCs w:val="22"/>
        </w:rPr>
      </w:pPr>
      <w:r w:rsidRPr="00AC40AD">
        <w:rPr>
          <w:rFonts w:ascii="Verdana" w:hAnsi="Verdana"/>
          <w:i/>
          <w:sz w:val="22"/>
          <w:szCs w:val="22"/>
        </w:rPr>
        <w:t>Modalidad 1: $   57.919.914,31 IVA INCLUIDO</w:t>
      </w:r>
    </w:p>
    <w:p w:rsidR="00AC40AD" w:rsidRPr="00AC40AD" w:rsidRDefault="00AC40AD" w:rsidP="00AC40AD">
      <w:pPr>
        <w:pStyle w:val="NormalWeb"/>
        <w:spacing w:before="0" w:beforeAutospacing="0" w:after="0" w:afterAutospacing="0"/>
        <w:ind w:left="567"/>
        <w:jc w:val="both"/>
        <w:rPr>
          <w:rFonts w:ascii="Verdana" w:hAnsi="Verdana"/>
          <w:i/>
          <w:sz w:val="22"/>
          <w:szCs w:val="22"/>
        </w:rPr>
      </w:pPr>
      <w:r w:rsidRPr="00AC40AD">
        <w:rPr>
          <w:rFonts w:ascii="Verdana" w:hAnsi="Verdana"/>
          <w:i/>
          <w:sz w:val="22"/>
          <w:szCs w:val="22"/>
        </w:rPr>
        <w:t>Modalidad 2: $   61.244.239,82 IVA INCLUIDO</w:t>
      </w:r>
    </w:p>
    <w:p w:rsidR="00AC40AD" w:rsidRPr="00AC40AD" w:rsidRDefault="00AC40AD" w:rsidP="00AC40AD">
      <w:pPr>
        <w:pStyle w:val="NormalWeb"/>
        <w:spacing w:before="0" w:beforeAutospacing="0" w:after="0" w:afterAutospacing="0"/>
        <w:ind w:left="567"/>
        <w:jc w:val="both"/>
        <w:rPr>
          <w:rFonts w:ascii="Verdana" w:hAnsi="Verdana"/>
          <w:i/>
          <w:sz w:val="22"/>
          <w:szCs w:val="22"/>
        </w:rPr>
      </w:pPr>
      <w:r w:rsidRPr="00AC40AD">
        <w:rPr>
          <w:rFonts w:ascii="Verdana" w:hAnsi="Verdana"/>
          <w:i/>
          <w:sz w:val="22"/>
          <w:szCs w:val="22"/>
        </w:rPr>
        <w:t>Modalidad 3: $ 119.164.154,13 IVA INCLUIDO</w:t>
      </w:r>
    </w:p>
    <w:p w:rsidR="00036A96" w:rsidRPr="00AC40AD" w:rsidRDefault="00612C8E" w:rsidP="00AC40AD">
      <w:pPr>
        <w:pStyle w:val="NormalWeb"/>
        <w:spacing w:before="0" w:beforeAutospacing="0" w:after="0" w:afterAutospacing="0"/>
        <w:ind w:left="567"/>
        <w:jc w:val="both"/>
        <w:rPr>
          <w:rFonts w:ascii="Verdana" w:hAnsi="Verdana"/>
          <w:i/>
          <w:sz w:val="22"/>
          <w:szCs w:val="22"/>
        </w:rPr>
      </w:pPr>
      <w:r w:rsidRPr="00AC40AD">
        <w:rPr>
          <w:rFonts w:ascii="Verdana" w:hAnsi="Verdana"/>
          <w:i/>
          <w:sz w:val="22"/>
          <w:szCs w:val="22"/>
        </w:rPr>
        <w:t xml:space="preserve">Fecha del </w:t>
      </w:r>
      <w:r w:rsidR="00AC40AD">
        <w:rPr>
          <w:rFonts w:ascii="Verdana" w:hAnsi="Verdana"/>
          <w:i/>
          <w:sz w:val="22"/>
          <w:szCs w:val="22"/>
        </w:rPr>
        <w:t>p</w:t>
      </w:r>
      <w:r w:rsidRPr="00AC40AD">
        <w:rPr>
          <w:rFonts w:ascii="Verdana" w:hAnsi="Verdana"/>
          <w:i/>
          <w:sz w:val="22"/>
          <w:szCs w:val="22"/>
        </w:rPr>
        <w:t xml:space="preserve">resupuesto </w:t>
      </w:r>
      <w:r w:rsidR="00AC40AD">
        <w:rPr>
          <w:rFonts w:ascii="Verdana" w:hAnsi="Verdana"/>
          <w:i/>
          <w:sz w:val="22"/>
          <w:szCs w:val="22"/>
        </w:rPr>
        <w:t>o</w:t>
      </w:r>
      <w:r w:rsidRPr="00AC40AD">
        <w:rPr>
          <w:rFonts w:ascii="Verdana" w:hAnsi="Verdana"/>
          <w:i/>
          <w:sz w:val="22"/>
          <w:szCs w:val="22"/>
        </w:rPr>
        <w:t>ficial</w:t>
      </w:r>
      <w:r w:rsidR="00036A96" w:rsidRPr="00AC40AD">
        <w:rPr>
          <w:rFonts w:ascii="Verdana" w:hAnsi="Verdana"/>
          <w:i/>
          <w:sz w:val="22"/>
          <w:szCs w:val="22"/>
        </w:rPr>
        <w:t xml:space="preserve">: Agosto </w:t>
      </w:r>
      <w:r w:rsidR="004A6469" w:rsidRPr="00AC40AD">
        <w:rPr>
          <w:rFonts w:ascii="Verdana" w:hAnsi="Verdana"/>
          <w:i/>
          <w:sz w:val="22"/>
          <w:szCs w:val="22"/>
        </w:rPr>
        <w:t xml:space="preserve">de </w:t>
      </w:r>
      <w:r w:rsidR="00036A96" w:rsidRPr="00AC40AD">
        <w:rPr>
          <w:rFonts w:ascii="Verdana" w:hAnsi="Verdana"/>
          <w:i/>
          <w:sz w:val="22"/>
          <w:szCs w:val="22"/>
        </w:rPr>
        <w:t>2016.</w:t>
      </w:r>
    </w:p>
    <w:p w:rsidR="004A6469" w:rsidRDefault="004A6469" w:rsidP="00036A96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_tradnl"/>
        </w:rPr>
      </w:pPr>
    </w:p>
    <w:p w:rsidR="00DF05BD" w:rsidRDefault="00DF05BD" w:rsidP="00036A96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es-ES_tradnl"/>
        </w:rPr>
      </w:pPr>
    </w:p>
    <w:p w:rsidR="0064174D" w:rsidRPr="00612C8E" w:rsidRDefault="00612C8E" w:rsidP="00612C8E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Verdana" w:hAnsi="Verdana"/>
          <w:b/>
          <w:sz w:val="22"/>
          <w:szCs w:val="22"/>
        </w:rPr>
      </w:pPr>
      <w:r w:rsidRPr="00612C8E">
        <w:rPr>
          <w:rFonts w:ascii="Verdana" w:hAnsi="Verdana"/>
          <w:b/>
          <w:sz w:val="22"/>
          <w:szCs w:val="22"/>
          <w:lang w:val="es-ES_tradnl"/>
        </w:rPr>
        <w:t>S</w:t>
      </w:r>
      <w:r w:rsidR="0064174D" w:rsidRPr="00612C8E">
        <w:rPr>
          <w:rFonts w:ascii="Verdana" w:hAnsi="Verdana"/>
          <w:b/>
          <w:sz w:val="22"/>
          <w:szCs w:val="22"/>
          <w:lang w:val="es-ES_tradnl"/>
        </w:rPr>
        <w:t>ección</w:t>
      </w:r>
      <w:r w:rsidR="0064174D" w:rsidRPr="00612C8E">
        <w:rPr>
          <w:rFonts w:ascii="Verdana" w:hAnsi="Verdana"/>
          <w:b/>
          <w:sz w:val="22"/>
          <w:szCs w:val="22"/>
        </w:rPr>
        <w:t xml:space="preserve"> 2</w:t>
      </w:r>
      <w:r w:rsidRPr="00612C8E">
        <w:rPr>
          <w:rFonts w:ascii="Verdana" w:hAnsi="Verdana"/>
          <w:b/>
          <w:sz w:val="22"/>
          <w:szCs w:val="22"/>
        </w:rPr>
        <w:t>.</w:t>
      </w:r>
      <w:r w:rsidR="0064174D" w:rsidRPr="00612C8E">
        <w:rPr>
          <w:rFonts w:ascii="Verdana" w:hAnsi="Verdana"/>
          <w:b/>
          <w:sz w:val="22"/>
          <w:szCs w:val="22"/>
        </w:rPr>
        <w:t xml:space="preserve"> Datos de la Licitaci</w:t>
      </w:r>
      <w:r w:rsidRPr="00612C8E">
        <w:rPr>
          <w:rFonts w:ascii="Verdana" w:hAnsi="Verdana"/>
          <w:b/>
          <w:sz w:val="22"/>
          <w:szCs w:val="22"/>
        </w:rPr>
        <w:t>ó</w:t>
      </w:r>
      <w:r w:rsidR="0064174D" w:rsidRPr="00612C8E">
        <w:rPr>
          <w:rFonts w:ascii="Verdana" w:hAnsi="Verdana"/>
          <w:b/>
          <w:sz w:val="22"/>
          <w:szCs w:val="22"/>
        </w:rPr>
        <w:t>n</w:t>
      </w:r>
      <w:r w:rsidRPr="00612C8E">
        <w:rPr>
          <w:rFonts w:ascii="Verdana" w:hAnsi="Verdana"/>
          <w:b/>
          <w:sz w:val="22"/>
          <w:szCs w:val="22"/>
        </w:rPr>
        <w:t xml:space="preserve"> –</w:t>
      </w:r>
      <w:r w:rsidR="0064174D" w:rsidRPr="00612C8E">
        <w:rPr>
          <w:rFonts w:ascii="Verdana" w:hAnsi="Verdana"/>
          <w:b/>
          <w:sz w:val="22"/>
          <w:szCs w:val="22"/>
        </w:rPr>
        <w:t xml:space="preserve"> A</w:t>
      </w:r>
      <w:r w:rsidRPr="00612C8E">
        <w:rPr>
          <w:rFonts w:ascii="Verdana" w:hAnsi="Verdana"/>
          <w:b/>
          <w:sz w:val="22"/>
          <w:szCs w:val="22"/>
        </w:rPr>
        <w:t>.</w:t>
      </w:r>
      <w:r w:rsidR="0064174D" w:rsidRPr="00612C8E">
        <w:rPr>
          <w:rFonts w:ascii="Verdana" w:hAnsi="Verdana"/>
          <w:b/>
          <w:sz w:val="22"/>
          <w:szCs w:val="22"/>
        </w:rPr>
        <w:t xml:space="preserve"> Disposiciones Generales</w:t>
      </w:r>
      <w:r w:rsidRPr="00612C8E">
        <w:rPr>
          <w:rFonts w:ascii="Verdana" w:hAnsi="Verdana"/>
          <w:b/>
          <w:sz w:val="22"/>
          <w:szCs w:val="22"/>
        </w:rPr>
        <w:t xml:space="preserve"> </w:t>
      </w:r>
      <w:r w:rsidR="0064174D" w:rsidRPr="00612C8E">
        <w:rPr>
          <w:rFonts w:ascii="Verdana" w:hAnsi="Verdana"/>
          <w:b/>
          <w:sz w:val="22"/>
          <w:szCs w:val="22"/>
        </w:rPr>
        <w:t xml:space="preserve">- IAO 1.1 </w:t>
      </w:r>
    </w:p>
    <w:p w:rsidR="00DF05BD" w:rsidRDefault="00DF05BD" w:rsidP="00036A96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64174D" w:rsidRDefault="00612C8E" w:rsidP="00036A96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 agrega:</w:t>
      </w:r>
    </w:p>
    <w:p w:rsidR="00036A96" w:rsidRPr="00AC40AD" w:rsidRDefault="00036A96" w:rsidP="00036A96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  <w:r w:rsidRPr="00AC40AD">
        <w:rPr>
          <w:rFonts w:ascii="Verdana" w:hAnsi="Verdana"/>
          <w:i/>
          <w:sz w:val="22"/>
          <w:szCs w:val="22"/>
          <w:lang w:val="es-ES_tradnl"/>
        </w:rPr>
        <w:t>Presupuesto</w:t>
      </w:r>
      <w:r w:rsidR="00612C8E" w:rsidRPr="00AC40AD">
        <w:rPr>
          <w:rFonts w:ascii="Verdana" w:hAnsi="Verdana"/>
          <w:i/>
          <w:sz w:val="22"/>
          <w:szCs w:val="22"/>
          <w:lang w:val="es-ES_tradnl"/>
        </w:rPr>
        <w:t>s</w:t>
      </w:r>
      <w:r w:rsidRPr="00AC40AD">
        <w:rPr>
          <w:rFonts w:ascii="Verdana" w:hAnsi="Verdana"/>
          <w:i/>
          <w:sz w:val="22"/>
          <w:szCs w:val="22"/>
          <w:lang w:val="es-ES_tradnl"/>
        </w:rPr>
        <w:t xml:space="preserve"> oficial</w:t>
      </w:r>
      <w:r w:rsidR="00612C8E" w:rsidRPr="00AC40AD">
        <w:rPr>
          <w:rFonts w:ascii="Verdana" w:hAnsi="Verdana"/>
          <w:i/>
          <w:sz w:val="22"/>
          <w:szCs w:val="22"/>
          <w:lang w:val="es-ES_tradnl"/>
        </w:rPr>
        <w:t>es:</w:t>
      </w:r>
    </w:p>
    <w:p w:rsidR="00036A96" w:rsidRPr="00AC40AD" w:rsidRDefault="00036A96" w:rsidP="00036A96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  <w:r w:rsidRPr="00AC40AD">
        <w:rPr>
          <w:rFonts w:ascii="Verdana" w:hAnsi="Verdana"/>
          <w:b/>
          <w:bCs/>
          <w:i/>
          <w:sz w:val="22"/>
          <w:szCs w:val="22"/>
          <w:lang w:val="es-ES_tradnl"/>
        </w:rPr>
        <w:t>Modalidad 1:</w:t>
      </w:r>
      <w:r w:rsidR="00612C8E" w:rsidRPr="00AC40AD">
        <w:rPr>
          <w:rFonts w:ascii="Verdana" w:hAnsi="Verdana"/>
          <w:b/>
          <w:bCs/>
          <w:i/>
          <w:sz w:val="22"/>
          <w:szCs w:val="22"/>
          <w:lang w:val="es-ES_tradnl"/>
        </w:rPr>
        <w:t xml:space="preserve"> </w:t>
      </w:r>
      <w:r w:rsidRPr="00AC40AD">
        <w:rPr>
          <w:rFonts w:ascii="Verdana" w:hAnsi="Verdana"/>
          <w:b/>
          <w:bCs/>
          <w:i/>
          <w:sz w:val="22"/>
          <w:szCs w:val="22"/>
          <w:lang w:val="es-ES_tradnl"/>
        </w:rPr>
        <w:t>$</w:t>
      </w:r>
      <w:r w:rsidR="00612C8E" w:rsidRPr="00AC40AD">
        <w:rPr>
          <w:rFonts w:ascii="Verdana" w:hAnsi="Verdana"/>
          <w:b/>
          <w:bCs/>
          <w:i/>
          <w:sz w:val="22"/>
          <w:szCs w:val="22"/>
          <w:lang w:val="es-ES_tradnl"/>
        </w:rPr>
        <w:t xml:space="preserve"> </w:t>
      </w:r>
      <w:r w:rsidRPr="00AC40AD">
        <w:rPr>
          <w:rFonts w:ascii="Verdana" w:hAnsi="Verdana"/>
          <w:b/>
          <w:bCs/>
          <w:i/>
          <w:sz w:val="22"/>
          <w:szCs w:val="22"/>
          <w:lang w:val="es-ES_tradnl"/>
        </w:rPr>
        <w:t>57.919.914,31 IVA INCLUIDO</w:t>
      </w:r>
      <w:r w:rsidR="00612C8E" w:rsidRPr="00AC40AD">
        <w:rPr>
          <w:rFonts w:ascii="Verdana" w:hAnsi="Verdana"/>
          <w:b/>
          <w:bCs/>
          <w:i/>
          <w:sz w:val="22"/>
          <w:szCs w:val="22"/>
          <w:lang w:val="es-ES_tradnl"/>
        </w:rPr>
        <w:t xml:space="preserve"> </w:t>
      </w:r>
      <w:r w:rsidRPr="00AC40AD">
        <w:rPr>
          <w:rFonts w:ascii="Verdana" w:hAnsi="Verdana"/>
          <w:i/>
          <w:sz w:val="22"/>
          <w:szCs w:val="22"/>
          <w:lang w:val="es-ES_tradnl"/>
        </w:rPr>
        <w:t>(</w:t>
      </w:r>
      <w:r w:rsidR="00612C8E" w:rsidRPr="00AC40AD">
        <w:rPr>
          <w:rFonts w:ascii="Verdana" w:hAnsi="Verdana"/>
          <w:i/>
          <w:sz w:val="22"/>
          <w:szCs w:val="22"/>
          <w:lang w:val="es-ES_tradnl"/>
        </w:rPr>
        <w:t xml:space="preserve">fecha del presupuesto: </w:t>
      </w:r>
      <w:r w:rsidRPr="00AC40AD">
        <w:rPr>
          <w:rFonts w:ascii="Verdana" w:hAnsi="Verdana"/>
          <w:i/>
          <w:sz w:val="22"/>
          <w:szCs w:val="22"/>
          <w:lang w:val="es-ES_tradnl"/>
        </w:rPr>
        <w:t>Agosto 2016).</w:t>
      </w:r>
    </w:p>
    <w:p w:rsidR="00036A96" w:rsidRPr="00AC40AD" w:rsidRDefault="00036A96" w:rsidP="00036A96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  <w:r w:rsidRPr="00AC40AD">
        <w:rPr>
          <w:rFonts w:ascii="Verdana" w:hAnsi="Verdana"/>
          <w:b/>
          <w:bCs/>
          <w:i/>
          <w:sz w:val="22"/>
          <w:szCs w:val="22"/>
          <w:lang w:val="es-ES_tradnl"/>
        </w:rPr>
        <w:t>Modalidad 2:</w:t>
      </w:r>
      <w:r w:rsidR="00612C8E" w:rsidRPr="00AC40AD">
        <w:rPr>
          <w:rFonts w:ascii="Verdana" w:hAnsi="Verdana"/>
          <w:b/>
          <w:bCs/>
          <w:i/>
          <w:sz w:val="22"/>
          <w:szCs w:val="22"/>
          <w:lang w:val="es-ES_tradnl"/>
        </w:rPr>
        <w:t xml:space="preserve"> </w:t>
      </w:r>
      <w:r w:rsidRPr="00AC40AD">
        <w:rPr>
          <w:rFonts w:ascii="Verdana" w:hAnsi="Verdana"/>
          <w:b/>
          <w:bCs/>
          <w:i/>
          <w:sz w:val="22"/>
          <w:szCs w:val="22"/>
          <w:lang w:val="es-ES_tradnl"/>
        </w:rPr>
        <w:t xml:space="preserve">$ 61.244.239,82 IVA INCLUIDO </w:t>
      </w:r>
      <w:r w:rsidRPr="00AC40AD">
        <w:rPr>
          <w:rFonts w:ascii="Verdana" w:hAnsi="Verdana"/>
          <w:i/>
          <w:sz w:val="22"/>
          <w:szCs w:val="22"/>
          <w:lang w:val="es-ES_tradnl"/>
        </w:rPr>
        <w:t>(</w:t>
      </w:r>
      <w:r w:rsidR="00612C8E" w:rsidRPr="00AC40AD">
        <w:rPr>
          <w:rFonts w:ascii="Verdana" w:hAnsi="Verdana"/>
          <w:i/>
          <w:sz w:val="22"/>
          <w:szCs w:val="22"/>
          <w:lang w:val="es-ES_tradnl"/>
        </w:rPr>
        <w:t>fecha del presupuesto:</w:t>
      </w:r>
      <w:r w:rsidRPr="00AC40AD">
        <w:rPr>
          <w:rFonts w:ascii="Verdana" w:hAnsi="Verdana"/>
          <w:i/>
          <w:sz w:val="22"/>
          <w:szCs w:val="22"/>
          <w:lang w:val="es-ES_tradnl"/>
        </w:rPr>
        <w:t xml:space="preserve"> Agosto 2016).</w:t>
      </w:r>
    </w:p>
    <w:p w:rsidR="00036A96" w:rsidRPr="00AC40AD" w:rsidRDefault="00036A96" w:rsidP="00036A96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sz w:val="22"/>
          <w:szCs w:val="22"/>
        </w:rPr>
      </w:pPr>
      <w:r w:rsidRPr="00AC40AD">
        <w:rPr>
          <w:rFonts w:ascii="Verdana" w:hAnsi="Verdana"/>
          <w:b/>
          <w:bCs/>
          <w:i/>
          <w:sz w:val="22"/>
          <w:szCs w:val="22"/>
          <w:lang w:val="es-ES_tradnl"/>
        </w:rPr>
        <w:t>Modalidad 3</w:t>
      </w:r>
      <w:r w:rsidRPr="00AC40AD">
        <w:rPr>
          <w:rFonts w:ascii="Verdana" w:hAnsi="Verdana"/>
          <w:bCs/>
          <w:i/>
          <w:sz w:val="22"/>
          <w:szCs w:val="22"/>
          <w:lang w:val="es-ES_tradnl"/>
        </w:rPr>
        <w:t xml:space="preserve"> (Modalidad 1 + Modalidad 2)</w:t>
      </w:r>
      <w:r w:rsidRPr="00AC40AD">
        <w:rPr>
          <w:rFonts w:ascii="Verdana" w:hAnsi="Verdana"/>
          <w:b/>
          <w:bCs/>
          <w:i/>
          <w:sz w:val="22"/>
          <w:szCs w:val="22"/>
          <w:lang w:val="es-ES_tradnl"/>
        </w:rPr>
        <w:t>: $ 119.164.154,13 IVA INCLUIDO</w:t>
      </w:r>
      <w:r w:rsidR="00612C8E" w:rsidRPr="00AC40AD">
        <w:rPr>
          <w:rFonts w:ascii="Verdana" w:hAnsi="Verdana"/>
          <w:b/>
          <w:bCs/>
          <w:i/>
          <w:sz w:val="22"/>
          <w:szCs w:val="22"/>
          <w:lang w:val="es-ES_tradnl"/>
        </w:rPr>
        <w:t xml:space="preserve"> </w:t>
      </w:r>
      <w:r w:rsidRPr="00AC40AD">
        <w:rPr>
          <w:rFonts w:ascii="Verdana" w:hAnsi="Verdana"/>
          <w:i/>
          <w:sz w:val="22"/>
          <w:szCs w:val="22"/>
          <w:lang w:val="es-ES_tradnl"/>
        </w:rPr>
        <w:t>(</w:t>
      </w:r>
      <w:r w:rsidR="00612C8E" w:rsidRPr="00AC40AD">
        <w:rPr>
          <w:rFonts w:ascii="Verdana" w:hAnsi="Verdana"/>
          <w:i/>
          <w:sz w:val="22"/>
          <w:szCs w:val="22"/>
          <w:lang w:val="es-ES_tradnl"/>
        </w:rPr>
        <w:t xml:space="preserve">fecha del presupuesto: </w:t>
      </w:r>
      <w:r w:rsidRPr="00AC40AD">
        <w:rPr>
          <w:rFonts w:ascii="Verdana" w:hAnsi="Verdana"/>
          <w:i/>
          <w:sz w:val="22"/>
          <w:szCs w:val="22"/>
          <w:lang w:val="es-ES_tradnl"/>
        </w:rPr>
        <w:t>Agosto 2016).</w:t>
      </w:r>
    </w:p>
    <w:p w:rsidR="00036A96" w:rsidRDefault="00036A96" w:rsidP="00036A96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DF05BD" w:rsidRPr="00036A96" w:rsidRDefault="00DF05BD" w:rsidP="00036A96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036A96" w:rsidRPr="00802D53" w:rsidRDefault="00497108" w:rsidP="00802D53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Verdana" w:hAnsi="Verdana"/>
          <w:b/>
          <w:sz w:val="22"/>
          <w:szCs w:val="22"/>
          <w:lang w:val="es-ES_tradnl"/>
        </w:rPr>
      </w:pPr>
      <w:r w:rsidRPr="00802D53">
        <w:rPr>
          <w:rFonts w:ascii="Verdana" w:hAnsi="Verdana"/>
          <w:b/>
          <w:sz w:val="22"/>
          <w:szCs w:val="22"/>
          <w:lang w:val="es-ES_tradnl"/>
        </w:rPr>
        <w:t>Sección II. Datos de la Licitación</w:t>
      </w:r>
      <w:r w:rsidR="00802D53" w:rsidRPr="00612C8E">
        <w:rPr>
          <w:rFonts w:ascii="Verdana" w:hAnsi="Verdana"/>
          <w:b/>
          <w:sz w:val="22"/>
          <w:szCs w:val="22"/>
        </w:rPr>
        <w:t xml:space="preserve"> – A. Disposiciones Generales - </w:t>
      </w:r>
      <w:r w:rsidRPr="00802D53">
        <w:rPr>
          <w:rFonts w:ascii="Verdana" w:hAnsi="Verdana"/>
          <w:b/>
          <w:sz w:val="22"/>
          <w:szCs w:val="22"/>
          <w:lang w:val="es-ES_tradnl"/>
        </w:rPr>
        <w:t>IAO 3</w:t>
      </w:r>
      <w:r w:rsidR="00AF2D6B" w:rsidRPr="00802D53">
        <w:rPr>
          <w:rFonts w:ascii="Verdana" w:hAnsi="Verdana"/>
          <w:b/>
          <w:sz w:val="22"/>
          <w:szCs w:val="22"/>
          <w:lang w:val="es-ES_tradnl"/>
        </w:rPr>
        <w:t>.</w:t>
      </w:r>
      <w:r w:rsidRPr="00802D53">
        <w:rPr>
          <w:rFonts w:ascii="Verdana" w:hAnsi="Verdana"/>
          <w:b/>
          <w:sz w:val="22"/>
          <w:szCs w:val="22"/>
          <w:lang w:val="es-ES_tradnl"/>
        </w:rPr>
        <w:t>2 (f)</w:t>
      </w:r>
    </w:p>
    <w:p w:rsidR="00802D53" w:rsidRDefault="00802D53" w:rsidP="00937A35">
      <w:pPr>
        <w:jc w:val="both"/>
        <w:rPr>
          <w:rFonts w:ascii="Verdana" w:eastAsia="Times New Roman" w:hAnsi="Verdana"/>
          <w:lang w:val="es-ES_tradnl"/>
        </w:rPr>
      </w:pPr>
    </w:p>
    <w:p w:rsidR="00937A35" w:rsidRPr="00937A35" w:rsidRDefault="00802D53" w:rsidP="00937A35">
      <w:pPr>
        <w:jc w:val="both"/>
        <w:rPr>
          <w:rFonts w:ascii="Verdana" w:eastAsia="Times New Roman" w:hAnsi="Verdana"/>
          <w:lang w:val="es-ES_tradnl"/>
        </w:rPr>
      </w:pPr>
      <w:r>
        <w:rPr>
          <w:rFonts w:ascii="Verdana" w:eastAsia="Times New Roman" w:hAnsi="Verdana"/>
          <w:lang w:val="es-ES_tradnl"/>
        </w:rPr>
        <w:t xml:space="preserve">Se reemplaza el párrafo: </w:t>
      </w:r>
      <w:r w:rsidR="00AF2D6B" w:rsidRPr="001E377D">
        <w:rPr>
          <w:rFonts w:ascii="Verdana" w:eastAsia="Times New Roman" w:hAnsi="Verdana"/>
          <w:i/>
          <w:lang w:val="es-ES_tradnl"/>
        </w:rPr>
        <w:t>“</w:t>
      </w:r>
      <w:r w:rsidRPr="001E377D">
        <w:rPr>
          <w:rFonts w:ascii="Verdana" w:eastAsia="Times New Roman" w:hAnsi="Verdana"/>
          <w:i/>
          <w:lang w:val="es-ES_tradnl"/>
        </w:rPr>
        <w:t>E</w:t>
      </w:r>
      <w:r w:rsidR="00937A35" w:rsidRPr="00802D53">
        <w:rPr>
          <w:rFonts w:ascii="Verdana" w:eastAsia="Times New Roman" w:hAnsi="Verdana"/>
          <w:i/>
          <w:lang w:val="es-ES_tradnl"/>
        </w:rPr>
        <w:t xml:space="preserve">n los casos en que el último ejercicio anual vencido, tenga una antigüedad mayor a </w:t>
      </w:r>
      <w:r w:rsidR="001E377D">
        <w:rPr>
          <w:rFonts w:ascii="Verdana" w:eastAsia="Times New Roman" w:hAnsi="Verdana"/>
          <w:i/>
          <w:lang w:val="es-ES_tradnl"/>
        </w:rPr>
        <w:t>tres</w:t>
      </w:r>
      <w:r w:rsidR="00937A35" w:rsidRPr="00802D53">
        <w:rPr>
          <w:rFonts w:ascii="Verdana" w:eastAsia="Times New Roman" w:hAnsi="Verdana"/>
          <w:i/>
          <w:lang w:val="es-ES_tradnl"/>
        </w:rPr>
        <w:t xml:space="preserve"> (</w:t>
      </w:r>
      <w:r w:rsidR="001E377D">
        <w:rPr>
          <w:rFonts w:ascii="Verdana" w:eastAsia="Times New Roman" w:hAnsi="Verdana"/>
          <w:i/>
          <w:lang w:val="es-ES_tradnl"/>
        </w:rPr>
        <w:t>3</w:t>
      </w:r>
      <w:r w:rsidR="00937A35" w:rsidRPr="00802D53">
        <w:rPr>
          <w:rFonts w:ascii="Verdana" w:eastAsia="Times New Roman" w:hAnsi="Verdana"/>
          <w:i/>
          <w:lang w:val="es-ES_tradnl"/>
        </w:rPr>
        <w:t xml:space="preserve">) meses, a la fecha de la presentación de la oferta, deberá presentarse adicionalmente un Estado Contable cuya fecha de cierre sea dentro de los </w:t>
      </w:r>
      <w:r w:rsidR="001E377D">
        <w:rPr>
          <w:rFonts w:ascii="Verdana" w:eastAsia="Times New Roman" w:hAnsi="Verdana"/>
          <w:i/>
          <w:lang w:val="es-ES_tradnl"/>
        </w:rPr>
        <w:t>3</w:t>
      </w:r>
      <w:r w:rsidR="00937A35" w:rsidRPr="00802D53">
        <w:rPr>
          <w:rFonts w:ascii="Verdana" w:eastAsia="Times New Roman" w:hAnsi="Verdana"/>
          <w:i/>
          <w:lang w:val="es-ES_tradnl"/>
        </w:rPr>
        <w:t>0 días anteriores a la fecha de presentación de las ofertas</w:t>
      </w:r>
      <w:r>
        <w:rPr>
          <w:rFonts w:ascii="Verdana" w:eastAsia="Times New Roman" w:hAnsi="Verdana"/>
          <w:i/>
          <w:lang w:val="es-ES_tradnl"/>
        </w:rPr>
        <w:t>.</w:t>
      </w:r>
      <w:r w:rsidR="00AF2D6B">
        <w:rPr>
          <w:rFonts w:ascii="Verdana" w:eastAsia="Times New Roman" w:hAnsi="Verdana"/>
          <w:lang w:val="es-ES_tradnl"/>
        </w:rPr>
        <w:t>”</w:t>
      </w:r>
    </w:p>
    <w:p w:rsidR="00802D53" w:rsidRDefault="00802D53" w:rsidP="00802D53">
      <w:pPr>
        <w:jc w:val="both"/>
        <w:rPr>
          <w:rFonts w:ascii="Verdana" w:eastAsia="Times New Roman" w:hAnsi="Verdana"/>
          <w:lang w:val="es-ES_tradnl"/>
        </w:rPr>
      </w:pPr>
    </w:p>
    <w:p w:rsidR="00802D53" w:rsidRPr="00937A35" w:rsidRDefault="00802D53" w:rsidP="00802D53">
      <w:pPr>
        <w:jc w:val="both"/>
        <w:rPr>
          <w:rFonts w:ascii="Verdana" w:eastAsia="Times New Roman" w:hAnsi="Verdana"/>
          <w:lang w:val="es-ES_tradnl"/>
        </w:rPr>
      </w:pPr>
      <w:r>
        <w:rPr>
          <w:rFonts w:ascii="Verdana" w:eastAsia="Times New Roman" w:hAnsi="Verdana"/>
          <w:lang w:val="es-ES_tradnl"/>
        </w:rPr>
        <w:lastRenderedPageBreak/>
        <w:t>Por este otro: “</w:t>
      </w:r>
      <w:r w:rsidRPr="00802D53">
        <w:rPr>
          <w:rFonts w:ascii="Verdana" w:eastAsia="Times New Roman" w:hAnsi="Verdana"/>
          <w:i/>
          <w:lang w:val="es-ES_tradnl"/>
        </w:rPr>
        <w:t>En los casos en que el último ejercicio anual vencido, tenga una antigüedad mayor a cuatro (4) meses, a la fecha de la presentación de la oferta, deberá presentarse adicionalmente un Estado Contable cuya fecha de cierre sea dentro de los 60 días anteriores a la fecha de presentación de las ofertas.</w:t>
      </w:r>
      <w:r>
        <w:rPr>
          <w:rFonts w:ascii="Verdana" w:eastAsia="Times New Roman" w:hAnsi="Verdana"/>
          <w:lang w:val="es-ES_tradnl"/>
        </w:rPr>
        <w:t>”</w:t>
      </w:r>
    </w:p>
    <w:p w:rsidR="00497108" w:rsidRDefault="00497108" w:rsidP="00497108">
      <w:pPr>
        <w:jc w:val="both"/>
        <w:rPr>
          <w:rFonts w:ascii="Verdana" w:eastAsia="Times New Roman" w:hAnsi="Verdana"/>
          <w:lang w:val="es-ES_tradnl"/>
        </w:rPr>
      </w:pPr>
    </w:p>
    <w:p w:rsidR="00DF05BD" w:rsidRDefault="00DF05BD" w:rsidP="00DF05BD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Verdana" w:hAnsi="Verdana"/>
          <w:b/>
          <w:sz w:val="22"/>
          <w:szCs w:val="22"/>
          <w:lang w:val="es-ES_tradnl"/>
        </w:rPr>
      </w:pPr>
      <w:r w:rsidRPr="00DF05BD">
        <w:rPr>
          <w:rFonts w:ascii="Verdana" w:hAnsi="Verdana"/>
          <w:b/>
          <w:sz w:val="22"/>
          <w:szCs w:val="22"/>
          <w:lang w:val="es-ES_tradnl"/>
        </w:rPr>
        <w:t>Sección V. Condiciones Especiales del Contrato</w:t>
      </w:r>
      <w:r>
        <w:rPr>
          <w:rFonts w:ascii="Verdana" w:hAnsi="Verdana"/>
          <w:b/>
          <w:sz w:val="22"/>
          <w:szCs w:val="22"/>
          <w:lang w:val="es-ES_tradnl"/>
        </w:rPr>
        <w:t xml:space="preserve"> - </w:t>
      </w:r>
      <w:r w:rsidRPr="00DF05BD">
        <w:rPr>
          <w:rFonts w:ascii="Verdana" w:hAnsi="Verdana"/>
          <w:b/>
          <w:sz w:val="22"/>
          <w:szCs w:val="22"/>
          <w:lang w:val="es-ES_tradnl"/>
        </w:rPr>
        <w:t>D. Control de Costos</w:t>
      </w:r>
      <w:r>
        <w:rPr>
          <w:rFonts w:ascii="Verdana" w:hAnsi="Verdana"/>
          <w:b/>
          <w:sz w:val="22"/>
          <w:szCs w:val="22"/>
          <w:lang w:val="es-ES_tradnl"/>
        </w:rPr>
        <w:t xml:space="preserve"> – CGC 47.1</w:t>
      </w:r>
    </w:p>
    <w:p w:rsidR="00DF05BD" w:rsidRDefault="00DF05BD" w:rsidP="00DF05BD">
      <w:pPr>
        <w:jc w:val="both"/>
        <w:rPr>
          <w:rFonts w:ascii="Verdana" w:eastAsia="Times New Roman" w:hAnsi="Verdana"/>
          <w:lang w:val="es-ES_tradnl"/>
        </w:rPr>
      </w:pPr>
    </w:p>
    <w:p w:rsidR="00DF05BD" w:rsidRDefault="00DF05BD" w:rsidP="00DF05BD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 agrega:</w:t>
      </w:r>
    </w:p>
    <w:p w:rsidR="00DF05BD" w:rsidRPr="00DF05BD" w:rsidRDefault="00AD799C" w:rsidP="00DF05BD">
      <w:pPr>
        <w:jc w:val="both"/>
        <w:rPr>
          <w:rFonts w:ascii="Verdana" w:eastAsia="Times New Roman" w:hAnsi="Verdana"/>
          <w:i/>
          <w:lang w:val="es-ES_tradnl"/>
        </w:rPr>
      </w:pPr>
      <w:r w:rsidRPr="00AD799C">
        <w:rPr>
          <w:rFonts w:ascii="Verdana" w:eastAsia="Times New Roman" w:hAnsi="Verdana"/>
          <w:i/>
          <w:lang w:val="es-ES_tradnl"/>
        </w:rPr>
        <w:t>Se establece como mes base del contrato, a los efectos de la redeterminación de precios, al mes anterior al de la apertura de las ofertas</w:t>
      </w:r>
      <w:r w:rsidR="00DF05BD">
        <w:rPr>
          <w:rFonts w:ascii="Verdana" w:eastAsia="Times New Roman" w:hAnsi="Verdana"/>
          <w:i/>
          <w:lang w:val="es-ES_tradnl"/>
        </w:rPr>
        <w:t>.</w:t>
      </w:r>
    </w:p>
    <w:sectPr w:rsidR="00DF05BD" w:rsidRPr="00DF05BD" w:rsidSect="00D84176">
      <w:headerReference w:type="default" r:id="rId7"/>
      <w:footerReference w:type="default" r:id="rId8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AFC" w:rsidRDefault="002F2AFC">
      <w:r>
        <w:separator/>
      </w:r>
    </w:p>
  </w:endnote>
  <w:endnote w:type="continuationSeparator" w:id="0">
    <w:p w:rsidR="002F2AFC" w:rsidRDefault="002F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570" w:rsidRPr="00C80CA8" w:rsidRDefault="00647570" w:rsidP="002E4E69">
    <w:pPr>
      <w:pStyle w:val="Piedepgina"/>
      <w:rPr>
        <w:rFonts w:ascii="Microsoft Sans Serif" w:hAnsi="Microsoft Sans Serif" w:cs="Microsoft Sans Serif"/>
        <w:sz w:val="20"/>
        <w:szCs w:val="20"/>
      </w:rPr>
    </w:pPr>
    <w:bookmarkStart w:id="1" w:name="OLE_LINK1"/>
    <w:bookmarkStart w:id="2" w:name="OLE_LINK2"/>
    <w:bookmarkStart w:id="3" w:name="_Hlk266295255"/>
    <w:r>
      <w:rPr>
        <w:rFonts w:ascii="Microsoft Sans Serif" w:hAnsi="Microsoft Sans Serif" w:cs="Microsoft Sans Serif"/>
        <w:sz w:val="20"/>
        <w:szCs w:val="20"/>
      </w:rPr>
      <w:t>S</w:t>
    </w:r>
    <w:r w:rsidRPr="009864B1">
      <w:rPr>
        <w:rFonts w:ascii="Microsoft Sans Serif" w:hAnsi="Microsoft Sans Serif" w:cs="Microsoft Sans Serif"/>
        <w:sz w:val="20"/>
        <w:szCs w:val="20"/>
      </w:rPr>
      <w:t>ecretaría de Energía</w:t>
    </w:r>
    <w:r w:rsidRPr="009864B1">
      <w:rPr>
        <w:rFonts w:ascii="Microsoft Sans Serif" w:hAnsi="Microsoft Sans Serif" w:cs="Microsoft Sans Serif"/>
        <w:sz w:val="20"/>
        <w:szCs w:val="20"/>
      </w:rPr>
      <w:tab/>
      <w:t xml:space="preserve">                                    </w:t>
    </w:r>
    <w:r>
      <w:rPr>
        <w:rFonts w:ascii="Microsoft Sans Serif" w:hAnsi="Microsoft Sans Serif" w:cs="Microsoft Sans Serif"/>
        <w:sz w:val="20"/>
        <w:szCs w:val="20"/>
      </w:rPr>
      <w:t xml:space="preserve">                </w:t>
    </w:r>
    <w:r w:rsidRPr="009864B1">
      <w:rPr>
        <w:rFonts w:ascii="Microsoft Sans Serif" w:hAnsi="Microsoft Sans Serif" w:cs="Microsoft Sans Serif"/>
        <w:sz w:val="20"/>
        <w:szCs w:val="20"/>
      </w:rPr>
      <w:t xml:space="preserve">  25 de Mayo 981 – CP 3400 Corrientes Teléfono  037</w:t>
    </w:r>
    <w:r>
      <w:rPr>
        <w:rFonts w:ascii="Microsoft Sans Serif" w:hAnsi="Microsoft Sans Serif" w:cs="Microsoft Sans Serif"/>
        <w:sz w:val="20"/>
        <w:szCs w:val="20"/>
      </w:rPr>
      <w:t>94-</w:t>
    </w:r>
    <w:r w:rsidRPr="009864B1">
      <w:rPr>
        <w:rFonts w:ascii="Microsoft Sans Serif" w:hAnsi="Microsoft Sans Serif" w:cs="Microsoft Sans Serif"/>
        <w:sz w:val="20"/>
        <w:szCs w:val="20"/>
      </w:rPr>
      <w:t xml:space="preserve">  476334                              </w:t>
    </w:r>
    <w:r>
      <w:rPr>
        <w:rFonts w:ascii="Microsoft Sans Serif" w:hAnsi="Microsoft Sans Serif" w:cs="Microsoft Sans Serif"/>
        <w:sz w:val="20"/>
        <w:szCs w:val="20"/>
      </w:rPr>
      <w:t xml:space="preserve">                 </w:t>
    </w:r>
    <w:r w:rsidRPr="009864B1">
      <w:rPr>
        <w:rFonts w:ascii="Microsoft Sans Serif" w:hAnsi="Microsoft Sans Serif" w:cs="Microsoft Sans Serif"/>
        <w:sz w:val="20"/>
        <w:szCs w:val="20"/>
      </w:rPr>
      <w:t xml:space="preserve">  </w:t>
    </w:r>
    <w:r>
      <w:rPr>
        <w:rFonts w:ascii="Microsoft Sans Serif" w:hAnsi="Microsoft Sans Serif" w:cs="Microsoft Sans Serif"/>
        <w:sz w:val="20"/>
        <w:szCs w:val="20"/>
      </w:rPr>
      <w:t xml:space="preserve">   </w:t>
    </w:r>
    <w:r w:rsidRPr="009864B1">
      <w:rPr>
        <w:rFonts w:ascii="Microsoft Sans Serif" w:hAnsi="Microsoft Sans Serif" w:cs="Microsoft Sans Serif"/>
        <w:sz w:val="20"/>
        <w:szCs w:val="20"/>
      </w:rPr>
      <w:t>senergia</w:t>
    </w:r>
    <w:r>
      <w:rPr>
        <w:rFonts w:eastAsia="Times New Roman" w:cs="Arial"/>
        <w:sz w:val="20"/>
        <w:szCs w:val="20"/>
        <w:lang w:eastAsia="ko-KR"/>
      </w:rPr>
      <w:t>@</w:t>
    </w:r>
    <w:r w:rsidRPr="009864B1">
      <w:rPr>
        <w:rFonts w:ascii="Microsoft Sans Serif" w:hAnsi="Microsoft Sans Serif" w:cs="Microsoft Sans Serif"/>
        <w:sz w:val="20"/>
        <w:szCs w:val="20"/>
      </w:rPr>
      <w:t>corrientes.gov.ar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AFC" w:rsidRDefault="002F2AFC">
      <w:r>
        <w:separator/>
      </w:r>
    </w:p>
  </w:footnote>
  <w:footnote w:type="continuationSeparator" w:id="0">
    <w:p w:rsidR="002F2AFC" w:rsidRDefault="002F2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570" w:rsidRDefault="006E787A" w:rsidP="002E4E69">
    <w:pPr>
      <w:pStyle w:val="Encabezado"/>
      <w:rPr>
        <w:sz w:val="14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90170</wp:posOffset>
              </wp:positionV>
              <wp:extent cx="29718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570" w:rsidRPr="00D424C3" w:rsidRDefault="00647570" w:rsidP="002E4E69">
                          <w:pPr>
                            <w:jc w:val="center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  <w:r w:rsidRPr="00D424C3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Secretaría de Energía</w:t>
                          </w:r>
                        </w:p>
                        <w:p w:rsidR="00647570" w:rsidRPr="00830737" w:rsidRDefault="00647570" w:rsidP="002E4E69">
                          <w:pPr>
                            <w:jc w:val="center"/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Provincia de Corrientes</w:t>
                          </w:r>
                        </w:p>
                        <w:p w:rsidR="00647570" w:rsidRPr="00830737" w:rsidRDefault="00647570" w:rsidP="002E4E69"/>
                        <w:p w:rsidR="00647570" w:rsidRPr="00830737" w:rsidRDefault="00647570" w:rsidP="002E4E69"/>
                        <w:p w:rsidR="00647570" w:rsidRPr="00830737" w:rsidRDefault="00647570" w:rsidP="002E4E69"/>
                        <w:p w:rsidR="00647570" w:rsidRDefault="00647570" w:rsidP="002E4E69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6C5DD3">
                            <w:rPr>
                              <w:rFonts w:cs="Arial"/>
                              <w:b/>
                            </w:rPr>
                            <w:t>Subsecretaría de Energía</w:t>
                          </w:r>
                        </w:p>
                        <w:p w:rsidR="00647570" w:rsidRDefault="00647570" w:rsidP="002E4E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pt;margin-top:7.1pt;width:23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" filled="f" stroked="f">
              <v:textbox>
                <w:txbxContent>
                  <w:p w:rsidR="00647570" w:rsidRPr="00D424C3" w:rsidRDefault="00647570" w:rsidP="002E4E69">
                    <w:pPr>
                      <w:jc w:val="center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 w:rsidRPr="00D424C3">
                      <w:rPr>
                        <w:rFonts w:cs="Arial"/>
                        <w:b/>
                        <w:sz w:val="28"/>
                        <w:szCs w:val="28"/>
                      </w:rPr>
                      <w:t>Secretaría de Energía</w:t>
                    </w:r>
                  </w:p>
                  <w:p w:rsidR="00647570" w:rsidRPr="00830737" w:rsidRDefault="00647570" w:rsidP="002E4E69">
                    <w:pPr>
                      <w:jc w:val="center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Provincia de Corrientes</w:t>
                    </w:r>
                  </w:p>
                  <w:p w:rsidR="00647570" w:rsidRPr="00830737" w:rsidRDefault="00647570" w:rsidP="002E4E69"/>
                  <w:p w:rsidR="00647570" w:rsidRPr="00830737" w:rsidRDefault="00647570" w:rsidP="002E4E69"/>
                  <w:p w:rsidR="00647570" w:rsidRPr="00830737" w:rsidRDefault="00647570" w:rsidP="002E4E69"/>
                  <w:p w:rsidR="00647570" w:rsidRDefault="00647570" w:rsidP="002E4E69">
                    <w:pPr>
                      <w:jc w:val="center"/>
                      <w:rPr>
                        <w:rFonts w:cs="Arial"/>
                        <w:b/>
                      </w:rPr>
                    </w:pPr>
                    <w:r w:rsidRPr="006C5DD3">
                      <w:rPr>
                        <w:rFonts w:cs="Arial"/>
                        <w:b/>
                      </w:rPr>
                      <w:t>Subsecretaría de Energía</w:t>
                    </w:r>
                  </w:p>
                  <w:p w:rsidR="00647570" w:rsidRDefault="00647570" w:rsidP="002E4E69"/>
                </w:txbxContent>
              </v:textbox>
            </v:shape>
          </w:pict>
        </mc:Fallback>
      </mc:AlternateContent>
    </w:r>
    <w:r w:rsidR="000A6A1A">
      <w:rPr>
        <w:noProof/>
        <w:lang w:val="es-AR" w:eastAsia="es-AR"/>
      </w:rPr>
      <w:drawing>
        <wp:inline distT="0" distB="0" distL="0" distR="0">
          <wp:extent cx="1247775" cy="7239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7570">
      <w:tab/>
    </w:r>
    <w:r w:rsidR="00647570">
      <w:tab/>
    </w:r>
  </w:p>
  <w:p w:rsidR="00647570" w:rsidRDefault="00647570" w:rsidP="00477A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5E1B"/>
    <w:multiLevelType w:val="hybridMultilevel"/>
    <w:tmpl w:val="FC365A5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F03AE"/>
    <w:multiLevelType w:val="hybridMultilevel"/>
    <w:tmpl w:val="D8DE43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AF"/>
    <w:rsid w:val="00000ED0"/>
    <w:rsid w:val="000050D9"/>
    <w:rsid w:val="00007F2D"/>
    <w:rsid w:val="00036A96"/>
    <w:rsid w:val="000412FE"/>
    <w:rsid w:val="00046436"/>
    <w:rsid w:val="00051706"/>
    <w:rsid w:val="00063BC2"/>
    <w:rsid w:val="00065E2C"/>
    <w:rsid w:val="00082C51"/>
    <w:rsid w:val="00082D99"/>
    <w:rsid w:val="00083B80"/>
    <w:rsid w:val="000A3641"/>
    <w:rsid w:val="000A456B"/>
    <w:rsid w:val="000A6A1A"/>
    <w:rsid w:val="000B1B6F"/>
    <w:rsid w:val="000C6F44"/>
    <w:rsid w:val="000D3AEF"/>
    <w:rsid w:val="000D6366"/>
    <w:rsid w:val="000E0537"/>
    <w:rsid w:val="000E2228"/>
    <w:rsid w:val="000F54BF"/>
    <w:rsid w:val="000F5E9F"/>
    <w:rsid w:val="0011229E"/>
    <w:rsid w:val="001818AF"/>
    <w:rsid w:val="00182C9C"/>
    <w:rsid w:val="00182D53"/>
    <w:rsid w:val="0018454A"/>
    <w:rsid w:val="001860B1"/>
    <w:rsid w:val="00196DE6"/>
    <w:rsid w:val="001A3969"/>
    <w:rsid w:val="001B6D99"/>
    <w:rsid w:val="001C45F7"/>
    <w:rsid w:val="001C663D"/>
    <w:rsid w:val="001C7B00"/>
    <w:rsid w:val="001D38B4"/>
    <w:rsid w:val="001E377D"/>
    <w:rsid w:val="001F55EC"/>
    <w:rsid w:val="001F7AB0"/>
    <w:rsid w:val="00210942"/>
    <w:rsid w:val="00212F69"/>
    <w:rsid w:val="0021502E"/>
    <w:rsid w:val="0023584B"/>
    <w:rsid w:val="00235F65"/>
    <w:rsid w:val="00245821"/>
    <w:rsid w:val="00247C76"/>
    <w:rsid w:val="00263B4B"/>
    <w:rsid w:val="0027242F"/>
    <w:rsid w:val="00273227"/>
    <w:rsid w:val="00277899"/>
    <w:rsid w:val="002875C7"/>
    <w:rsid w:val="002B1F7E"/>
    <w:rsid w:val="002C7288"/>
    <w:rsid w:val="002D0462"/>
    <w:rsid w:val="002D1FAE"/>
    <w:rsid w:val="002D51B8"/>
    <w:rsid w:val="002D6F92"/>
    <w:rsid w:val="002E4E69"/>
    <w:rsid w:val="002F2AFC"/>
    <w:rsid w:val="00303D38"/>
    <w:rsid w:val="00311247"/>
    <w:rsid w:val="0031204A"/>
    <w:rsid w:val="00325CC3"/>
    <w:rsid w:val="0033245E"/>
    <w:rsid w:val="00347DF8"/>
    <w:rsid w:val="00361ED6"/>
    <w:rsid w:val="003919D1"/>
    <w:rsid w:val="00397C96"/>
    <w:rsid w:val="003B0506"/>
    <w:rsid w:val="003C10B7"/>
    <w:rsid w:val="003D50A2"/>
    <w:rsid w:val="003D59DF"/>
    <w:rsid w:val="003E67C4"/>
    <w:rsid w:val="003F352D"/>
    <w:rsid w:val="00410978"/>
    <w:rsid w:val="00414531"/>
    <w:rsid w:val="00420C88"/>
    <w:rsid w:val="00424E30"/>
    <w:rsid w:val="00431303"/>
    <w:rsid w:val="00457C49"/>
    <w:rsid w:val="00460B8C"/>
    <w:rsid w:val="004630E3"/>
    <w:rsid w:val="00470BAF"/>
    <w:rsid w:val="00477A0B"/>
    <w:rsid w:val="00483297"/>
    <w:rsid w:val="0048464F"/>
    <w:rsid w:val="004866C6"/>
    <w:rsid w:val="004958F9"/>
    <w:rsid w:val="00497108"/>
    <w:rsid w:val="004A6469"/>
    <w:rsid w:val="004B7C2B"/>
    <w:rsid w:val="004C0139"/>
    <w:rsid w:val="004C7D93"/>
    <w:rsid w:val="004D078E"/>
    <w:rsid w:val="004D64C0"/>
    <w:rsid w:val="00504419"/>
    <w:rsid w:val="005235F2"/>
    <w:rsid w:val="00526156"/>
    <w:rsid w:val="00527B37"/>
    <w:rsid w:val="00535DE3"/>
    <w:rsid w:val="005369E7"/>
    <w:rsid w:val="00543286"/>
    <w:rsid w:val="00555BB2"/>
    <w:rsid w:val="00560D42"/>
    <w:rsid w:val="00566466"/>
    <w:rsid w:val="0056681A"/>
    <w:rsid w:val="00570558"/>
    <w:rsid w:val="00573593"/>
    <w:rsid w:val="00577272"/>
    <w:rsid w:val="005A6266"/>
    <w:rsid w:val="005C2DAE"/>
    <w:rsid w:val="005E1435"/>
    <w:rsid w:val="005E38BD"/>
    <w:rsid w:val="005F1B49"/>
    <w:rsid w:val="005F6FDC"/>
    <w:rsid w:val="00600CDE"/>
    <w:rsid w:val="00606154"/>
    <w:rsid w:val="00606DAF"/>
    <w:rsid w:val="00612C8E"/>
    <w:rsid w:val="00614271"/>
    <w:rsid w:val="00633BCA"/>
    <w:rsid w:val="00636656"/>
    <w:rsid w:val="0064174D"/>
    <w:rsid w:val="00647570"/>
    <w:rsid w:val="006558C9"/>
    <w:rsid w:val="0067268E"/>
    <w:rsid w:val="0069076E"/>
    <w:rsid w:val="006B29F8"/>
    <w:rsid w:val="006B4FF4"/>
    <w:rsid w:val="006D6434"/>
    <w:rsid w:val="006E39B1"/>
    <w:rsid w:val="006E4A23"/>
    <w:rsid w:val="006E787A"/>
    <w:rsid w:val="006F4657"/>
    <w:rsid w:val="006F5ACD"/>
    <w:rsid w:val="00714920"/>
    <w:rsid w:val="00717296"/>
    <w:rsid w:val="007310DA"/>
    <w:rsid w:val="00736CE6"/>
    <w:rsid w:val="00755D59"/>
    <w:rsid w:val="00777E7A"/>
    <w:rsid w:val="00787558"/>
    <w:rsid w:val="00793071"/>
    <w:rsid w:val="0079343A"/>
    <w:rsid w:val="007950C0"/>
    <w:rsid w:val="007A50DC"/>
    <w:rsid w:val="007B7ADF"/>
    <w:rsid w:val="007C4FF6"/>
    <w:rsid w:val="007C5071"/>
    <w:rsid w:val="007C75CB"/>
    <w:rsid w:val="007E7662"/>
    <w:rsid w:val="00802D53"/>
    <w:rsid w:val="008165D5"/>
    <w:rsid w:val="0082767D"/>
    <w:rsid w:val="00834D87"/>
    <w:rsid w:val="00840480"/>
    <w:rsid w:val="00843EB2"/>
    <w:rsid w:val="00852AB9"/>
    <w:rsid w:val="008531B3"/>
    <w:rsid w:val="00861760"/>
    <w:rsid w:val="0086312E"/>
    <w:rsid w:val="00867271"/>
    <w:rsid w:val="00871B78"/>
    <w:rsid w:val="00875363"/>
    <w:rsid w:val="008820AC"/>
    <w:rsid w:val="00894663"/>
    <w:rsid w:val="0089705A"/>
    <w:rsid w:val="008A39A0"/>
    <w:rsid w:val="008B73C3"/>
    <w:rsid w:val="008C449E"/>
    <w:rsid w:val="008D0E14"/>
    <w:rsid w:val="008D3CCA"/>
    <w:rsid w:val="008E048A"/>
    <w:rsid w:val="008E6B64"/>
    <w:rsid w:val="008F0EEF"/>
    <w:rsid w:val="008F2543"/>
    <w:rsid w:val="008F78FE"/>
    <w:rsid w:val="00910A8B"/>
    <w:rsid w:val="00916A2C"/>
    <w:rsid w:val="00925A7E"/>
    <w:rsid w:val="00931040"/>
    <w:rsid w:val="00931431"/>
    <w:rsid w:val="00934FCE"/>
    <w:rsid w:val="00937A35"/>
    <w:rsid w:val="00952614"/>
    <w:rsid w:val="00957C27"/>
    <w:rsid w:val="0096080A"/>
    <w:rsid w:val="009619CA"/>
    <w:rsid w:val="00983D94"/>
    <w:rsid w:val="00984785"/>
    <w:rsid w:val="00992BA8"/>
    <w:rsid w:val="009A5BA2"/>
    <w:rsid w:val="009C4532"/>
    <w:rsid w:val="009C7F7B"/>
    <w:rsid w:val="009D06AA"/>
    <w:rsid w:val="009D17E4"/>
    <w:rsid w:val="009D30BA"/>
    <w:rsid w:val="009E1F94"/>
    <w:rsid w:val="009E5D69"/>
    <w:rsid w:val="009F6D41"/>
    <w:rsid w:val="00A00889"/>
    <w:rsid w:val="00A21433"/>
    <w:rsid w:val="00A30318"/>
    <w:rsid w:val="00A338AC"/>
    <w:rsid w:val="00A6553C"/>
    <w:rsid w:val="00A85B9C"/>
    <w:rsid w:val="00A95E61"/>
    <w:rsid w:val="00A9727E"/>
    <w:rsid w:val="00AA4E7A"/>
    <w:rsid w:val="00AA661D"/>
    <w:rsid w:val="00AB0000"/>
    <w:rsid w:val="00AC40AD"/>
    <w:rsid w:val="00AC6A73"/>
    <w:rsid w:val="00AD31C3"/>
    <w:rsid w:val="00AD799C"/>
    <w:rsid w:val="00AD7DDE"/>
    <w:rsid w:val="00AE5183"/>
    <w:rsid w:val="00AF184F"/>
    <w:rsid w:val="00AF2D6B"/>
    <w:rsid w:val="00B14E38"/>
    <w:rsid w:val="00B2261E"/>
    <w:rsid w:val="00B35CFA"/>
    <w:rsid w:val="00B37641"/>
    <w:rsid w:val="00B46FC8"/>
    <w:rsid w:val="00B77E82"/>
    <w:rsid w:val="00B86525"/>
    <w:rsid w:val="00B93D5F"/>
    <w:rsid w:val="00B9496C"/>
    <w:rsid w:val="00BB2390"/>
    <w:rsid w:val="00BE3286"/>
    <w:rsid w:val="00BE5A82"/>
    <w:rsid w:val="00C0475F"/>
    <w:rsid w:val="00C16246"/>
    <w:rsid w:val="00C21B87"/>
    <w:rsid w:val="00C221E4"/>
    <w:rsid w:val="00C40E66"/>
    <w:rsid w:val="00C56539"/>
    <w:rsid w:val="00C74D61"/>
    <w:rsid w:val="00CA0277"/>
    <w:rsid w:val="00CB0FE7"/>
    <w:rsid w:val="00CB649C"/>
    <w:rsid w:val="00CD3E4C"/>
    <w:rsid w:val="00CD536A"/>
    <w:rsid w:val="00CD6A24"/>
    <w:rsid w:val="00CF06FC"/>
    <w:rsid w:val="00D04029"/>
    <w:rsid w:val="00D1471B"/>
    <w:rsid w:val="00D14AD9"/>
    <w:rsid w:val="00D424C3"/>
    <w:rsid w:val="00D4358D"/>
    <w:rsid w:val="00D461DD"/>
    <w:rsid w:val="00D54ACC"/>
    <w:rsid w:val="00D568E2"/>
    <w:rsid w:val="00D571F2"/>
    <w:rsid w:val="00D67686"/>
    <w:rsid w:val="00D76F0B"/>
    <w:rsid w:val="00D84176"/>
    <w:rsid w:val="00D843D0"/>
    <w:rsid w:val="00D909A1"/>
    <w:rsid w:val="00DA30AD"/>
    <w:rsid w:val="00DA429D"/>
    <w:rsid w:val="00DB27E2"/>
    <w:rsid w:val="00DC288B"/>
    <w:rsid w:val="00DE1A88"/>
    <w:rsid w:val="00DE3B1F"/>
    <w:rsid w:val="00DE5C50"/>
    <w:rsid w:val="00DF05BD"/>
    <w:rsid w:val="00E11E98"/>
    <w:rsid w:val="00E13E18"/>
    <w:rsid w:val="00E17FF7"/>
    <w:rsid w:val="00E2144B"/>
    <w:rsid w:val="00E65C91"/>
    <w:rsid w:val="00E746EF"/>
    <w:rsid w:val="00E95382"/>
    <w:rsid w:val="00EA14C2"/>
    <w:rsid w:val="00EA70D5"/>
    <w:rsid w:val="00ED3756"/>
    <w:rsid w:val="00ED3AF3"/>
    <w:rsid w:val="00EE58A8"/>
    <w:rsid w:val="00EF1DE0"/>
    <w:rsid w:val="00F162DF"/>
    <w:rsid w:val="00F16506"/>
    <w:rsid w:val="00F26511"/>
    <w:rsid w:val="00F34C21"/>
    <w:rsid w:val="00F62ADA"/>
    <w:rsid w:val="00F6444B"/>
    <w:rsid w:val="00F7242F"/>
    <w:rsid w:val="00F77817"/>
    <w:rsid w:val="00F833C9"/>
    <w:rsid w:val="00F846F9"/>
    <w:rsid w:val="00F92DDF"/>
    <w:rsid w:val="00FB4FF3"/>
    <w:rsid w:val="00FB505F"/>
    <w:rsid w:val="00FB7DC5"/>
    <w:rsid w:val="00FD0A34"/>
    <w:rsid w:val="00FE0F69"/>
    <w:rsid w:val="00FE6E3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,"/>
  <w15:docId w15:val="{8E689A94-9C13-4E6D-A466-6FDA654C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0AD"/>
    <w:rPr>
      <w:rFonts w:ascii="Arial" w:hAnsi="Arial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qFormat/>
    <w:rsid w:val="007B7AD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E1F94"/>
    <w:pPr>
      <w:keepNext/>
      <w:tabs>
        <w:tab w:val="left" w:pos="6946"/>
        <w:tab w:val="left" w:pos="7230"/>
      </w:tabs>
      <w:jc w:val="both"/>
      <w:outlineLvl w:val="1"/>
    </w:pPr>
    <w:rPr>
      <w:rFonts w:ascii="English111 Vivace BT" w:hAnsi="English111 Vivace BT"/>
      <w:color w:val="008000"/>
      <w:sz w:val="3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F4657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477A0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D64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D64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6A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Corrientes, 16 de enero de 2006</vt:lpstr>
    </vt:vector>
  </TitlesOfParts>
  <Company>Luffi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Corrientes, 16 de enero de 2006</dc:title>
  <dc:creator>MOSP</dc:creator>
  <cp:lastModifiedBy>Estaciones Transf</cp:lastModifiedBy>
  <cp:revision>2</cp:revision>
  <cp:lastPrinted>2016-10-13T11:41:00Z</cp:lastPrinted>
  <dcterms:created xsi:type="dcterms:W3CDTF">2016-10-20T15:22:00Z</dcterms:created>
  <dcterms:modified xsi:type="dcterms:W3CDTF">2016-10-20T15:22:00Z</dcterms:modified>
</cp:coreProperties>
</file>