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DA" w:rsidRDefault="00FA5FDA" w:rsidP="00FA5FDA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B3B3B"/>
          <w:spacing w:val="-8"/>
          <w:sz w:val="22"/>
          <w:szCs w:val="22"/>
        </w:rPr>
      </w:pPr>
      <w:r w:rsidRPr="00FA5FDA">
        <w:rPr>
          <w:rFonts w:ascii="Arial" w:hAnsi="Arial" w:cs="Arial"/>
          <w:b w:val="0"/>
          <w:sz w:val="22"/>
          <w:szCs w:val="22"/>
        </w:rPr>
        <w:t>DIARIO NORTE, (2016) “</w:t>
      </w:r>
      <w:r w:rsidRPr="00FA5FD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Segundo tramo de los trabajos. </w:t>
      </w:r>
      <w:r w:rsidRPr="00FA5FDA">
        <w:rPr>
          <w:rFonts w:ascii="Arial" w:hAnsi="Arial" w:cs="Arial"/>
          <w:b w:val="0"/>
          <w:bCs w:val="0"/>
          <w:color w:val="3B3B3B"/>
          <w:spacing w:val="-8"/>
          <w:sz w:val="22"/>
          <w:szCs w:val="22"/>
        </w:rPr>
        <w:t xml:space="preserve">En octubre se licitarán las obras del gasoducto para </w:t>
      </w:r>
      <w:proofErr w:type="spellStart"/>
      <w:r w:rsidRPr="00FA5FDA">
        <w:rPr>
          <w:rFonts w:ascii="Arial" w:hAnsi="Arial" w:cs="Arial"/>
          <w:b w:val="0"/>
          <w:bCs w:val="0"/>
          <w:color w:val="3B3B3B"/>
          <w:spacing w:val="-8"/>
          <w:sz w:val="22"/>
          <w:szCs w:val="22"/>
        </w:rPr>
        <w:t>Curuzú</w:t>
      </w:r>
      <w:proofErr w:type="spellEnd"/>
      <w:r w:rsidRPr="00FA5FDA">
        <w:rPr>
          <w:rFonts w:ascii="Arial" w:hAnsi="Arial" w:cs="Arial"/>
          <w:b w:val="0"/>
          <w:bCs w:val="0"/>
          <w:color w:val="3B3B3B"/>
          <w:spacing w:val="-8"/>
          <w:sz w:val="22"/>
          <w:szCs w:val="22"/>
        </w:rPr>
        <w:t xml:space="preserve"> </w:t>
      </w:r>
      <w:proofErr w:type="spellStart"/>
      <w:r w:rsidRPr="00FA5FDA">
        <w:rPr>
          <w:rFonts w:ascii="Arial" w:hAnsi="Arial" w:cs="Arial"/>
          <w:b w:val="0"/>
          <w:bCs w:val="0"/>
          <w:color w:val="3B3B3B"/>
          <w:spacing w:val="-8"/>
          <w:sz w:val="22"/>
          <w:szCs w:val="22"/>
        </w:rPr>
        <w:t>Cuatiá</w:t>
      </w:r>
      <w:proofErr w:type="spellEnd"/>
      <w:r w:rsidRPr="00FA5FDA">
        <w:rPr>
          <w:rFonts w:ascii="Arial" w:hAnsi="Arial" w:cs="Arial"/>
          <w:b w:val="0"/>
          <w:bCs w:val="0"/>
          <w:color w:val="3B3B3B"/>
          <w:spacing w:val="-8"/>
          <w:sz w:val="22"/>
          <w:szCs w:val="22"/>
        </w:rPr>
        <w:t>”</w:t>
      </w:r>
      <w:r>
        <w:rPr>
          <w:rFonts w:ascii="Arial" w:hAnsi="Arial" w:cs="Arial"/>
          <w:b w:val="0"/>
          <w:bCs w:val="0"/>
          <w:color w:val="3B3B3B"/>
          <w:spacing w:val="-8"/>
          <w:sz w:val="22"/>
          <w:szCs w:val="22"/>
        </w:rPr>
        <w:t xml:space="preserve"> </w:t>
      </w:r>
      <w:r>
        <w:rPr>
          <w:rFonts w:ascii="Arial" w:hAnsi="Arial" w:cs="Arial"/>
          <w:bCs w:val="0"/>
          <w:color w:val="3B3B3B"/>
          <w:spacing w:val="-8"/>
          <w:sz w:val="22"/>
          <w:szCs w:val="22"/>
        </w:rPr>
        <w:t>Diario Norte de Corrientes</w:t>
      </w:r>
      <w:r>
        <w:rPr>
          <w:rFonts w:ascii="Arial" w:hAnsi="Arial" w:cs="Arial"/>
          <w:b w:val="0"/>
          <w:bCs w:val="0"/>
          <w:color w:val="3B3B3B"/>
          <w:spacing w:val="-8"/>
          <w:sz w:val="22"/>
          <w:szCs w:val="22"/>
        </w:rPr>
        <w:t xml:space="preserve">, </w:t>
      </w:r>
      <w:r w:rsidR="0037634F">
        <w:rPr>
          <w:rFonts w:ascii="Arial" w:hAnsi="Arial" w:cs="Arial"/>
          <w:b w:val="0"/>
          <w:bCs w:val="0"/>
          <w:color w:val="3B3B3B"/>
          <w:spacing w:val="-8"/>
          <w:sz w:val="22"/>
          <w:szCs w:val="22"/>
        </w:rPr>
        <w:t>Corrientes, 4 de setiembre.</w:t>
      </w:r>
    </w:p>
    <w:p w:rsidR="0037634F" w:rsidRDefault="0037634F" w:rsidP="00FA5FDA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B3B3B"/>
          <w:spacing w:val="-8"/>
          <w:sz w:val="22"/>
          <w:szCs w:val="22"/>
        </w:rPr>
      </w:pPr>
      <w:hyperlink r:id="rId5" w:history="1">
        <w:r w:rsidRPr="001C76BB">
          <w:rPr>
            <w:rStyle w:val="Hipervnculo"/>
            <w:rFonts w:ascii="Arial" w:hAnsi="Arial" w:cs="Arial"/>
            <w:b w:val="0"/>
            <w:bCs w:val="0"/>
            <w:spacing w:val="-8"/>
            <w:sz w:val="22"/>
            <w:szCs w:val="22"/>
          </w:rPr>
          <w:t>http://www.nortecorrientes.com/article/104953/en-octubre-se-licitaran-las-obras-del-gasoducto-para-curuzu-cuatia</w:t>
        </w:r>
      </w:hyperlink>
    </w:p>
    <w:p w:rsidR="0037634F" w:rsidRDefault="0037634F" w:rsidP="00FA5FDA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B3B3B"/>
          <w:spacing w:val="-8"/>
          <w:sz w:val="22"/>
          <w:szCs w:val="22"/>
        </w:rPr>
      </w:pPr>
    </w:p>
    <w:p w:rsidR="00BA69E9" w:rsidRDefault="00BA69E9" w:rsidP="00BA69E9"/>
    <w:p w:rsidR="00BA69E9" w:rsidRDefault="00BA69E9" w:rsidP="00BA69E9">
      <w:bookmarkStart w:id="0" w:name="_GoBack"/>
      <w:bookmarkEnd w:id="0"/>
      <w:r>
        <w:t>SEGUNDO TRAMO DE LOS TRABAJOS</w:t>
      </w:r>
    </w:p>
    <w:p w:rsidR="00BA69E9" w:rsidRDefault="00BA69E9" w:rsidP="00BA69E9">
      <w:pPr>
        <w:pStyle w:val="Ttulo1"/>
        <w:shd w:val="clear" w:color="auto" w:fill="FFFFFF"/>
        <w:spacing w:before="150" w:beforeAutospacing="0" w:after="225" w:afterAutospacing="0" w:line="540" w:lineRule="atLeast"/>
        <w:rPr>
          <w:rFonts w:ascii="Helvetica" w:hAnsi="Helvetica" w:cs="Helvetica"/>
          <w:b w:val="0"/>
          <w:bCs w:val="0"/>
          <w:color w:val="3B3B3B"/>
          <w:spacing w:val="-8"/>
        </w:rPr>
      </w:pPr>
      <w:r>
        <w:rPr>
          <w:rFonts w:ascii="Helvetica" w:hAnsi="Helvetica" w:cs="Helvetica"/>
          <w:b w:val="0"/>
          <w:bCs w:val="0"/>
          <w:color w:val="3B3B3B"/>
          <w:spacing w:val="-8"/>
        </w:rPr>
        <w:t xml:space="preserve">En octubre se licitarán las obras del gasoducto para </w:t>
      </w:r>
      <w:proofErr w:type="spellStart"/>
      <w:r>
        <w:rPr>
          <w:rFonts w:ascii="Helvetica" w:hAnsi="Helvetica" w:cs="Helvetica"/>
          <w:b w:val="0"/>
          <w:bCs w:val="0"/>
          <w:color w:val="3B3B3B"/>
          <w:spacing w:val="-8"/>
        </w:rPr>
        <w:t>Curuzú</w:t>
      </w:r>
      <w:proofErr w:type="spellEnd"/>
      <w:r>
        <w:rPr>
          <w:rFonts w:ascii="Helvetica" w:hAnsi="Helvetica" w:cs="Helvetica"/>
          <w:b w:val="0"/>
          <w:bCs w:val="0"/>
          <w:color w:val="3B3B3B"/>
          <w:spacing w:val="-8"/>
        </w:rPr>
        <w:t xml:space="preserve"> </w:t>
      </w:r>
      <w:proofErr w:type="spellStart"/>
      <w:r>
        <w:rPr>
          <w:rFonts w:ascii="Helvetica" w:hAnsi="Helvetica" w:cs="Helvetica"/>
          <w:b w:val="0"/>
          <w:bCs w:val="0"/>
          <w:color w:val="3B3B3B"/>
          <w:spacing w:val="-8"/>
        </w:rPr>
        <w:t>Cuatiá</w:t>
      </w:r>
      <w:proofErr w:type="spellEnd"/>
    </w:p>
    <w:p w:rsidR="00BA69E9" w:rsidRDefault="00BA69E9" w:rsidP="00BA69E9">
      <w:pPr>
        <w:pStyle w:val="NormalWeb"/>
        <w:spacing w:after="0" w:afterAutospacing="0" w:line="330" w:lineRule="atLeast"/>
        <w:rPr>
          <w:rFonts w:ascii="Helvetica" w:hAnsi="Helvetica" w:cs="Helvetica"/>
        </w:rPr>
      </w:pPr>
      <w:r>
        <w:rPr>
          <w:rFonts w:ascii="Helvetica" w:hAnsi="Helvetica" w:cs="Helvetica"/>
        </w:rPr>
        <w:t>El anuncio oficial se realizó el últi</w:t>
      </w:r>
      <w:r>
        <w:rPr>
          <w:rFonts w:ascii="Helvetica" w:hAnsi="Helvetica" w:cs="Helvetica"/>
        </w:rPr>
        <w:softHyphen/>
        <w:t>mo viernes en la Sociedad Italiana de la localidad. La construcción inicia</w:t>
      </w:r>
      <w:r>
        <w:rPr>
          <w:rFonts w:ascii="Helvetica" w:hAnsi="Helvetica" w:cs="Helvetica"/>
        </w:rPr>
        <w:softHyphen/>
        <w:t>ría en el año 2017.</w:t>
      </w:r>
    </w:p>
    <w:p w:rsidR="00BA69E9" w:rsidRDefault="00BA69E9" w:rsidP="00BA69E9">
      <w:pPr>
        <w:shd w:val="clear" w:color="auto" w:fill="F5F5F5"/>
        <w:rPr>
          <w:rFonts w:ascii="Arial" w:hAnsi="Arial" w:cs="Arial"/>
          <w:color w:val="3B3B3B"/>
          <w:sz w:val="21"/>
          <w:szCs w:val="21"/>
        </w:rPr>
      </w:pPr>
      <w:hyperlink r:id="rId6" w:tooltip="Imprimir nota" w:history="1">
        <w:r>
          <w:rPr>
            <w:rStyle w:val="Hipervnculo"/>
            <w:rFonts w:ascii="Arial" w:hAnsi="Arial" w:cs="Arial"/>
            <w:color w:val="347414"/>
            <w:sz w:val="21"/>
            <w:szCs w:val="21"/>
          </w:rPr>
          <w:t> </w:t>
        </w:r>
      </w:hyperlink>
      <w:hyperlink r:id="rId7" w:tooltip="Agrandar tamaño de letra" w:history="1">
        <w:r>
          <w:rPr>
            <w:rStyle w:val="Hipervnculo"/>
            <w:rFonts w:ascii="Arial" w:hAnsi="Arial" w:cs="Arial"/>
            <w:color w:val="347414"/>
            <w:sz w:val="21"/>
            <w:szCs w:val="21"/>
          </w:rPr>
          <w:t> </w:t>
        </w:r>
      </w:hyperlink>
      <w:hyperlink r:id="rId8" w:tooltip="Achicar tamaño de letra" w:history="1">
        <w:r>
          <w:rPr>
            <w:rStyle w:val="Hipervnculo"/>
            <w:rFonts w:ascii="Arial" w:hAnsi="Arial" w:cs="Arial"/>
            <w:color w:val="347414"/>
            <w:sz w:val="21"/>
            <w:szCs w:val="21"/>
          </w:rPr>
          <w:t> </w:t>
        </w:r>
      </w:hyperlink>
    </w:p>
    <w:p w:rsidR="00BA69E9" w:rsidRDefault="00BA69E9" w:rsidP="00BA69E9">
      <w:pPr>
        <w:shd w:val="clear" w:color="auto" w:fill="F5F5F5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4 de Septiembre, 2016</w:t>
      </w:r>
    </w:p>
    <w:p w:rsidR="00BA69E9" w:rsidRDefault="00BA69E9" w:rsidP="00BA69E9">
      <w:pPr>
        <w:pStyle w:val="NormalWeb"/>
        <w:shd w:val="clear" w:color="auto" w:fill="FFFFFF"/>
        <w:spacing w:after="225" w:afterAutospacing="0" w:line="330" w:lineRule="atLeast"/>
        <w:rPr>
          <w:rFonts w:ascii="Helvetica" w:hAnsi="Helvetica" w:cs="Helvetica"/>
          <w:color w:val="3B3B3B"/>
        </w:rPr>
      </w:pPr>
      <w:r>
        <w:rPr>
          <w:rFonts w:ascii="Helvetica" w:hAnsi="Helvetica" w:cs="Helvetica"/>
          <w:color w:val="3B3B3B"/>
        </w:rPr>
        <w:t>El último viernes en la Sociedad Italiana de la lo</w:t>
      </w:r>
      <w:r>
        <w:rPr>
          <w:rFonts w:ascii="Helvetica" w:hAnsi="Helvetica" w:cs="Helvetica"/>
          <w:color w:val="3B3B3B"/>
        </w:rPr>
        <w:softHyphen/>
        <w:t xml:space="preserve">calidad de </w:t>
      </w:r>
      <w:proofErr w:type="spellStart"/>
      <w:r>
        <w:rPr>
          <w:rFonts w:ascii="Helvetica" w:hAnsi="Helvetica" w:cs="Helvetica"/>
          <w:color w:val="3B3B3B"/>
        </w:rPr>
        <w:t>Curuzú</w:t>
      </w:r>
      <w:proofErr w:type="spellEnd"/>
      <w:r>
        <w:rPr>
          <w:rFonts w:ascii="Helvetica" w:hAnsi="Helvetica" w:cs="Helvetica"/>
          <w:color w:val="3B3B3B"/>
        </w:rPr>
        <w:t xml:space="preserve"> </w:t>
      </w:r>
      <w:proofErr w:type="spellStart"/>
      <w:r>
        <w:rPr>
          <w:rFonts w:ascii="Helvetica" w:hAnsi="Helvetica" w:cs="Helvetica"/>
          <w:color w:val="3B3B3B"/>
        </w:rPr>
        <w:t>Cuatiá</w:t>
      </w:r>
      <w:proofErr w:type="spellEnd"/>
      <w:r>
        <w:rPr>
          <w:rFonts w:ascii="Helvetica" w:hAnsi="Helvetica" w:cs="Helvetica"/>
          <w:color w:val="3B3B3B"/>
        </w:rPr>
        <w:t>, el Gobierno provincial anun</w:t>
      </w:r>
      <w:r>
        <w:rPr>
          <w:rFonts w:ascii="Helvetica" w:hAnsi="Helvetica" w:cs="Helvetica"/>
          <w:color w:val="3B3B3B"/>
        </w:rPr>
        <w:softHyphen/>
        <w:t>ció el llamado a licitación para el segundo tramo de la obra del gasoducto que va desde Colonia Libertad has</w:t>
      </w:r>
      <w:r>
        <w:rPr>
          <w:rFonts w:ascii="Helvetica" w:hAnsi="Helvetica" w:cs="Helvetica"/>
          <w:color w:val="3B3B3B"/>
        </w:rPr>
        <w:softHyphen/>
        <w:t xml:space="preserve">ta </w:t>
      </w:r>
      <w:proofErr w:type="spellStart"/>
      <w:r>
        <w:rPr>
          <w:rFonts w:ascii="Helvetica" w:hAnsi="Helvetica" w:cs="Helvetica"/>
          <w:color w:val="3B3B3B"/>
        </w:rPr>
        <w:t>Curuzú</w:t>
      </w:r>
      <w:proofErr w:type="spellEnd"/>
      <w:r>
        <w:rPr>
          <w:rFonts w:ascii="Helvetica" w:hAnsi="Helvetica" w:cs="Helvetica"/>
          <w:color w:val="3B3B3B"/>
        </w:rPr>
        <w:t xml:space="preserve"> </w:t>
      </w:r>
      <w:proofErr w:type="spellStart"/>
      <w:r>
        <w:rPr>
          <w:rFonts w:ascii="Helvetica" w:hAnsi="Helvetica" w:cs="Helvetica"/>
          <w:color w:val="3B3B3B"/>
        </w:rPr>
        <w:t>Cuatiá</w:t>
      </w:r>
      <w:proofErr w:type="spellEnd"/>
      <w:r>
        <w:rPr>
          <w:rFonts w:ascii="Helvetica" w:hAnsi="Helvetica" w:cs="Helvetica"/>
          <w:color w:val="3B3B3B"/>
        </w:rPr>
        <w:t>. La apertu</w:t>
      </w:r>
      <w:r>
        <w:rPr>
          <w:rFonts w:ascii="Helvetica" w:hAnsi="Helvetica" w:cs="Helvetica"/>
          <w:color w:val="3B3B3B"/>
        </w:rPr>
        <w:softHyphen/>
        <w:t>ra de sobres se realizará a fi</w:t>
      </w:r>
      <w:r>
        <w:rPr>
          <w:rFonts w:ascii="Helvetica" w:hAnsi="Helvetica" w:cs="Helvetica"/>
          <w:color w:val="3B3B3B"/>
        </w:rPr>
        <w:softHyphen/>
        <w:t>nes del mes de octubre en la Casa de Gobierno, y la obra será financiada con fondos del Banco Interamericano de Desarrollo (BID) gestio</w:t>
      </w:r>
      <w:r>
        <w:rPr>
          <w:rFonts w:ascii="Helvetica" w:hAnsi="Helvetica" w:cs="Helvetica"/>
          <w:color w:val="3B3B3B"/>
        </w:rPr>
        <w:softHyphen/>
        <w:t>nados por la provincia.</w:t>
      </w:r>
    </w:p>
    <w:p w:rsidR="00BA69E9" w:rsidRDefault="00BA69E9" w:rsidP="00BA69E9">
      <w:pPr>
        <w:pStyle w:val="NormalWeb"/>
        <w:shd w:val="clear" w:color="auto" w:fill="FFFFFF"/>
        <w:spacing w:after="225" w:afterAutospacing="0" w:line="330" w:lineRule="atLeast"/>
        <w:rPr>
          <w:rFonts w:ascii="Helvetica" w:hAnsi="Helvetica" w:cs="Helvetica"/>
          <w:color w:val="3B3B3B"/>
        </w:rPr>
      </w:pPr>
      <w:r>
        <w:rPr>
          <w:rFonts w:ascii="Helvetica" w:hAnsi="Helvetica" w:cs="Helvetica"/>
          <w:color w:val="3B3B3B"/>
        </w:rPr>
        <w:t>Los pliegos tienen costo cero, remarcaron las autori</w:t>
      </w:r>
      <w:r>
        <w:rPr>
          <w:rFonts w:ascii="Helvetica" w:hAnsi="Helvetica" w:cs="Helvetica"/>
          <w:color w:val="3B3B3B"/>
        </w:rPr>
        <w:softHyphen/>
        <w:t>dades provinciales presen</w:t>
      </w:r>
      <w:r>
        <w:rPr>
          <w:rFonts w:ascii="Helvetica" w:hAnsi="Helvetica" w:cs="Helvetica"/>
          <w:color w:val="3B3B3B"/>
        </w:rPr>
        <w:softHyphen/>
        <w:t>tes en la convocatoria.</w:t>
      </w:r>
    </w:p>
    <w:p w:rsidR="00BA69E9" w:rsidRDefault="00BA69E9" w:rsidP="00BA69E9">
      <w:pPr>
        <w:pStyle w:val="NormalWeb"/>
        <w:shd w:val="clear" w:color="auto" w:fill="FFFFFF"/>
        <w:spacing w:after="225" w:afterAutospacing="0" w:line="330" w:lineRule="atLeast"/>
        <w:rPr>
          <w:rFonts w:ascii="Helvetica" w:hAnsi="Helvetica" w:cs="Helvetica"/>
          <w:color w:val="3B3B3B"/>
        </w:rPr>
      </w:pPr>
      <w:r>
        <w:rPr>
          <w:rFonts w:ascii="Helvetica" w:hAnsi="Helvetica" w:cs="Helvetica"/>
          <w:color w:val="3B3B3B"/>
        </w:rPr>
        <w:t>En el encuentro participa</w:t>
      </w:r>
      <w:r>
        <w:rPr>
          <w:rFonts w:ascii="Helvetica" w:hAnsi="Helvetica" w:cs="Helvetica"/>
          <w:color w:val="3B3B3B"/>
        </w:rPr>
        <w:softHyphen/>
        <w:t>ron funcionarios del gabine</w:t>
      </w:r>
      <w:r>
        <w:rPr>
          <w:rFonts w:ascii="Helvetica" w:hAnsi="Helvetica" w:cs="Helvetica"/>
          <w:color w:val="3B3B3B"/>
        </w:rPr>
        <w:softHyphen/>
        <w:t xml:space="preserve">te provincial encabezados por el ministro de Hacienda y Finanzas, Enrique </w:t>
      </w:r>
      <w:proofErr w:type="spellStart"/>
      <w:r>
        <w:rPr>
          <w:rFonts w:ascii="Helvetica" w:hAnsi="Helvetica" w:cs="Helvetica"/>
          <w:color w:val="3B3B3B"/>
        </w:rPr>
        <w:t>Vaz</w:t>
      </w:r>
      <w:proofErr w:type="spellEnd"/>
      <w:r>
        <w:rPr>
          <w:rFonts w:ascii="Helvetica" w:hAnsi="Helvetica" w:cs="Helvetica"/>
          <w:color w:val="3B3B3B"/>
        </w:rPr>
        <w:t xml:space="preserve"> To</w:t>
      </w:r>
      <w:r>
        <w:rPr>
          <w:rFonts w:ascii="Helvetica" w:hAnsi="Helvetica" w:cs="Helvetica"/>
          <w:color w:val="3B3B3B"/>
        </w:rPr>
        <w:softHyphen/>
        <w:t xml:space="preserve">rres, el secretario de Energía provincial, Eduardo </w:t>
      </w:r>
      <w:proofErr w:type="spellStart"/>
      <w:r>
        <w:rPr>
          <w:rFonts w:ascii="Helvetica" w:hAnsi="Helvetica" w:cs="Helvetica"/>
          <w:color w:val="3B3B3B"/>
        </w:rPr>
        <w:t>Melano</w:t>
      </w:r>
      <w:proofErr w:type="spellEnd"/>
      <w:r>
        <w:rPr>
          <w:rFonts w:ascii="Helvetica" w:hAnsi="Helvetica" w:cs="Helvetica"/>
          <w:color w:val="3B3B3B"/>
        </w:rPr>
        <w:t>, y el intendente Ernesto Do</w:t>
      </w:r>
      <w:r>
        <w:rPr>
          <w:rFonts w:ascii="Helvetica" w:hAnsi="Helvetica" w:cs="Helvetica"/>
          <w:color w:val="3B3B3B"/>
        </w:rPr>
        <w:softHyphen/>
        <w:t>mínguez, entre otros.</w:t>
      </w:r>
    </w:p>
    <w:p w:rsidR="00BA69E9" w:rsidRDefault="00BA69E9" w:rsidP="00BA69E9">
      <w:pPr>
        <w:pStyle w:val="NormalWeb"/>
        <w:shd w:val="clear" w:color="auto" w:fill="FFFFFF"/>
        <w:spacing w:after="225" w:afterAutospacing="0" w:line="330" w:lineRule="atLeast"/>
        <w:rPr>
          <w:rFonts w:ascii="Helvetica" w:hAnsi="Helvetica" w:cs="Helvetica"/>
          <w:color w:val="3B3B3B"/>
        </w:rPr>
      </w:pPr>
      <w:r>
        <w:rPr>
          <w:rFonts w:ascii="Helvetica" w:hAnsi="Helvetica" w:cs="Helvetica"/>
          <w:color w:val="3B3B3B"/>
        </w:rPr>
        <w:t>Allí se brindó un porme</w:t>
      </w:r>
      <w:r>
        <w:rPr>
          <w:rFonts w:ascii="Helvetica" w:hAnsi="Helvetica" w:cs="Helvetica"/>
          <w:color w:val="3B3B3B"/>
        </w:rPr>
        <w:softHyphen/>
        <w:t>norizado informe acerca de las obras que se realizarán y que pretenden arrancar a comienzos del año 2017. El proyecto sobre el que se llevó a cabo la audiencia se denomina: “Gasoducto de aproximación en acero de 8 pulgadas, desde la estación de medición de TGN -Trans</w:t>
      </w:r>
      <w:r>
        <w:rPr>
          <w:rFonts w:ascii="Helvetica" w:hAnsi="Helvetica" w:cs="Helvetica"/>
          <w:color w:val="3B3B3B"/>
        </w:rPr>
        <w:softHyphen/>
        <w:t xml:space="preserve">portadora de Gas del Norte- en Colonia Libertad hasta la ciudad de </w:t>
      </w:r>
      <w:proofErr w:type="spellStart"/>
      <w:r>
        <w:rPr>
          <w:rFonts w:ascii="Helvetica" w:hAnsi="Helvetica" w:cs="Helvetica"/>
          <w:color w:val="3B3B3B"/>
        </w:rPr>
        <w:t>Curuzú</w:t>
      </w:r>
      <w:proofErr w:type="spellEnd"/>
      <w:r>
        <w:rPr>
          <w:rFonts w:ascii="Helvetica" w:hAnsi="Helvetica" w:cs="Helvetica"/>
          <w:color w:val="3B3B3B"/>
        </w:rPr>
        <w:t xml:space="preserve"> </w:t>
      </w:r>
      <w:proofErr w:type="spellStart"/>
      <w:r>
        <w:rPr>
          <w:rFonts w:ascii="Helvetica" w:hAnsi="Helvetica" w:cs="Helvetica"/>
          <w:color w:val="3B3B3B"/>
        </w:rPr>
        <w:t>Cuatiá</w:t>
      </w:r>
      <w:proofErr w:type="spellEnd"/>
      <w:r>
        <w:rPr>
          <w:rFonts w:ascii="Helvetica" w:hAnsi="Helvetica" w:cs="Helvetica"/>
          <w:color w:val="3B3B3B"/>
        </w:rPr>
        <w:t xml:space="preserve"> y obras complementarias en la localidad”.</w:t>
      </w:r>
    </w:p>
    <w:p w:rsidR="00BA69E9" w:rsidRDefault="00BA69E9" w:rsidP="00BA69E9">
      <w:pPr>
        <w:pStyle w:val="NormalWeb"/>
        <w:shd w:val="clear" w:color="auto" w:fill="FFFFFF"/>
        <w:spacing w:after="225" w:afterAutospacing="0" w:line="330" w:lineRule="atLeast"/>
        <w:rPr>
          <w:rFonts w:ascii="Helvetica" w:hAnsi="Helvetica" w:cs="Helvetica"/>
          <w:color w:val="3B3B3B"/>
        </w:rPr>
      </w:pPr>
      <w:r>
        <w:rPr>
          <w:rFonts w:ascii="Helvetica" w:hAnsi="Helvetica" w:cs="Helvetica"/>
          <w:color w:val="3B3B3B"/>
        </w:rPr>
        <w:lastRenderedPageBreak/>
        <w:t>En este sentido, el secreta</w:t>
      </w:r>
      <w:r>
        <w:rPr>
          <w:rFonts w:ascii="Helvetica" w:hAnsi="Helvetica" w:cs="Helvetica"/>
          <w:color w:val="3B3B3B"/>
        </w:rPr>
        <w:softHyphen/>
        <w:t xml:space="preserve">rio de Energía, Eduardo </w:t>
      </w:r>
      <w:proofErr w:type="spellStart"/>
      <w:r>
        <w:rPr>
          <w:rFonts w:ascii="Helvetica" w:hAnsi="Helvetica" w:cs="Helvetica"/>
          <w:color w:val="3B3B3B"/>
        </w:rPr>
        <w:t>Me</w:t>
      </w:r>
      <w:r>
        <w:rPr>
          <w:rFonts w:ascii="Helvetica" w:hAnsi="Helvetica" w:cs="Helvetica"/>
          <w:color w:val="3B3B3B"/>
        </w:rPr>
        <w:softHyphen/>
        <w:t>lano</w:t>
      </w:r>
      <w:proofErr w:type="spellEnd"/>
      <w:r>
        <w:rPr>
          <w:rFonts w:ascii="Helvetica" w:hAnsi="Helvetica" w:cs="Helvetica"/>
          <w:color w:val="3B3B3B"/>
        </w:rPr>
        <w:t xml:space="preserve"> habló con Radio Hori</w:t>
      </w:r>
      <w:r>
        <w:rPr>
          <w:rFonts w:ascii="Helvetica" w:hAnsi="Helvetica" w:cs="Helvetica"/>
          <w:color w:val="3B3B3B"/>
        </w:rPr>
        <w:softHyphen/>
        <w:t xml:space="preserve">zonte y manifestó: ‘Vinimos a explicar en qué consiste el Proyecto del Gasoducto de </w:t>
      </w:r>
      <w:proofErr w:type="spellStart"/>
      <w:r>
        <w:rPr>
          <w:rFonts w:ascii="Helvetica" w:hAnsi="Helvetica" w:cs="Helvetica"/>
          <w:color w:val="3B3B3B"/>
        </w:rPr>
        <w:t>Curuzú</w:t>
      </w:r>
      <w:proofErr w:type="spellEnd"/>
      <w:r>
        <w:rPr>
          <w:rFonts w:ascii="Helvetica" w:hAnsi="Helvetica" w:cs="Helvetica"/>
          <w:color w:val="3B3B3B"/>
        </w:rPr>
        <w:t xml:space="preserve"> que está próximo a licitarse y posterior comien</w:t>
      </w:r>
      <w:r>
        <w:rPr>
          <w:rFonts w:ascii="Helvetica" w:hAnsi="Helvetica" w:cs="Helvetica"/>
          <w:color w:val="3B3B3B"/>
        </w:rPr>
        <w:softHyphen/>
        <w:t>zo de obras.</w:t>
      </w:r>
    </w:p>
    <w:p w:rsidR="00BA69E9" w:rsidRDefault="00BA69E9" w:rsidP="00BA69E9">
      <w:pPr>
        <w:pStyle w:val="NormalWeb"/>
        <w:shd w:val="clear" w:color="auto" w:fill="FFFFFF"/>
        <w:spacing w:after="225" w:afterAutospacing="0" w:line="330" w:lineRule="atLeast"/>
        <w:rPr>
          <w:rFonts w:ascii="Helvetica" w:hAnsi="Helvetica" w:cs="Helvetica"/>
          <w:color w:val="3B3B3B"/>
        </w:rPr>
      </w:pPr>
      <w:r>
        <w:rPr>
          <w:rFonts w:ascii="Helvetica" w:hAnsi="Helvetica" w:cs="Helvetica"/>
          <w:color w:val="3B3B3B"/>
        </w:rPr>
        <w:t>En este proyecto de lle</w:t>
      </w:r>
      <w:r>
        <w:rPr>
          <w:rFonts w:ascii="Helvetica" w:hAnsi="Helvetica" w:cs="Helvetica"/>
          <w:color w:val="3B3B3B"/>
        </w:rPr>
        <w:softHyphen/>
        <w:t>var el gas a la ciudad ya está construida la estación re</w:t>
      </w:r>
      <w:r>
        <w:rPr>
          <w:rFonts w:ascii="Helvetica" w:hAnsi="Helvetica" w:cs="Helvetica"/>
          <w:color w:val="3B3B3B"/>
        </w:rPr>
        <w:softHyphen/>
        <w:t>ductora de presión”.</w:t>
      </w:r>
    </w:p>
    <w:p w:rsidR="00BA69E9" w:rsidRDefault="00BA69E9" w:rsidP="00BA69E9">
      <w:pPr>
        <w:pStyle w:val="NormalWeb"/>
        <w:shd w:val="clear" w:color="auto" w:fill="FFFFFF"/>
        <w:spacing w:after="225" w:afterAutospacing="0" w:line="330" w:lineRule="atLeast"/>
        <w:rPr>
          <w:rFonts w:ascii="Helvetica" w:hAnsi="Helvetica" w:cs="Helvetica"/>
          <w:color w:val="3B3B3B"/>
        </w:rPr>
      </w:pPr>
      <w:r>
        <w:rPr>
          <w:rFonts w:ascii="Helvetica" w:hAnsi="Helvetica" w:cs="Helvetica"/>
          <w:color w:val="3B3B3B"/>
        </w:rPr>
        <w:t>“Se compraron los caños y nos resta el tendido de los mismos, esto lo vamos a ex</w:t>
      </w:r>
      <w:r>
        <w:rPr>
          <w:rFonts w:ascii="Helvetica" w:hAnsi="Helvetica" w:cs="Helvetica"/>
          <w:color w:val="3B3B3B"/>
        </w:rPr>
        <w:softHyphen/>
        <w:t>plicar a la par del alcance del proyecto y el impacto positivo en la sociedad. De forma inmediata se llama</w:t>
      </w:r>
      <w:r>
        <w:rPr>
          <w:rFonts w:ascii="Helvetica" w:hAnsi="Helvetica" w:cs="Helvetica"/>
          <w:color w:val="3B3B3B"/>
        </w:rPr>
        <w:softHyphen/>
        <w:t>rá a licitar las obras y des</w:t>
      </w:r>
      <w:r>
        <w:rPr>
          <w:rFonts w:ascii="Helvetica" w:hAnsi="Helvetica" w:cs="Helvetica"/>
          <w:color w:val="3B3B3B"/>
        </w:rPr>
        <w:softHyphen/>
        <w:t>pués traeremos los caños que se depositarán en Co</w:t>
      </w:r>
      <w:r>
        <w:rPr>
          <w:rFonts w:ascii="Helvetica" w:hAnsi="Helvetica" w:cs="Helvetica"/>
          <w:color w:val="3B3B3B"/>
        </w:rPr>
        <w:softHyphen/>
        <w:t xml:space="preserve">lonia Libertad y otra parte en </w:t>
      </w:r>
      <w:proofErr w:type="spellStart"/>
      <w:r>
        <w:rPr>
          <w:rFonts w:ascii="Helvetica" w:hAnsi="Helvetica" w:cs="Helvetica"/>
          <w:color w:val="3B3B3B"/>
        </w:rPr>
        <w:t>Curuzú</w:t>
      </w:r>
      <w:proofErr w:type="spellEnd"/>
      <w:r>
        <w:rPr>
          <w:rFonts w:ascii="Helvetica" w:hAnsi="Helvetica" w:cs="Helvetica"/>
          <w:color w:val="3B3B3B"/>
        </w:rPr>
        <w:t xml:space="preserve">”, </w:t>
      </w:r>
      <w:proofErr w:type="spellStart"/>
      <w:r>
        <w:rPr>
          <w:rFonts w:ascii="Helvetica" w:hAnsi="Helvetica" w:cs="Helvetica"/>
          <w:color w:val="3B3B3B"/>
        </w:rPr>
        <w:t>sostuvo.s</w:t>
      </w:r>
      <w:proofErr w:type="spellEnd"/>
    </w:p>
    <w:p w:rsidR="00BA69E9" w:rsidRDefault="00BA69E9" w:rsidP="00BA69E9">
      <w:pPr>
        <w:shd w:val="clear" w:color="auto" w:fill="212121"/>
        <w:spacing w:line="6720" w:lineRule="atLeast"/>
        <w:jc w:val="center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noProof/>
          <w:color w:val="3B3B3B"/>
          <w:sz w:val="21"/>
          <w:szCs w:val="21"/>
          <w:lang w:eastAsia="es-AR"/>
        </w:rPr>
        <w:drawing>
          <wp:inline distT="0" distB="0" distL="0" distR="0">
            <wp:extent cx="5903595" cy="3913505"/>
            <wp:effectExtent l="0" t="0" r="1905" b="0"/>
            <wp:docPr id="2" name="Imagen 2" descr="http://www.nortecorrientes.com/content/bucket/8/219318w620h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tecorrientes.com/content/bucket/8/219318w620h4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E9" w:rsidRDefault="00BA69E9" w:rsidP="00BA69E9">
      <w:pPr>
        <w:shd w:val="clear" w:color="auto" w:fill="212121"/>
        <w:spacing w:line="6720" w:lineRule="atLeast"/>
        <w:jc w:val="center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noProof/>
          <w:color w:val="3B3B3B"/>
          <w:sz w:val="21"/>
          <w:szCs w:val="21"/>
          <w:lang w:eastAsia="es-AR"/>
        </w:rPr>
        <w:lastRenderedPageBreak/>
        <w:drawing>
          <wp:inline distT="0" distB="0" distL="0" distR="0">
            <wp:extent cx="5903595" cy="3511550"/>
            <wp:effectExtent l="0" t="0" r="1905" b="0"/>
            <wp:docPr id="1" name="Imagen 1" descr="http://www.nortecorrientes.com/content/bucket/0/219320w620h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tecorrientes.com/content/bucket/0/219320w620h4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E9" w:rsidRPr="00FA5FDA" w:rsidRDefault="00BA69E9" w:rsidP="00FA5FDA">
      <w:pPr>
        <w:pStyle w:val="Ttulo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B3B3B"/>
          <w:spacing w:val="-8"/>
          <w:sz w:val="22"/>
          <w:szCs w:val="22"/>
        </w:rPr>
      </w:pPr>
    </w:p>
    <w:sectPr w:rsidR="00BA69E9" w:rsidRPr="00FA5F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DA"/>
    <w:rsid w:val="0037634F"/>
    <w:rsid w:val="009A0E03"/>
    <w:rsid w:val="00BA69E9"/>
    <w:rsid w:val="00FA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A5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5FDA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unhideWhenUsed/>
    <w:rsid w:val="003763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A5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5FDA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unhideWhenUsed/>
    <w:rsid w:val="003763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2448">
          <w:marLeft w:val="-300"/>
          <w:marRight w:val="-300"/>
          <w:marTop w:val="0"/>
          <w:marBottom w:val="300"/>
          <w:divBdr>
            <w:top w:val="single" w:sz="6" w:space="6" w:color="F0F0F0"/>
            <w:left w:val="none" w:sz="0" w:space="15" w:color="auto"/>
            <w:bottom w:val="single" w:sz="6" w:space="6" w:color="F0F0F0"/>
            <w:right w:val="none" w:sz="0" w:space="15" w:color="auto"/>
          </w:divBdr>
          <w:divsChild>
            <w:div w:id="6187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966357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ecorrientes.com/article/104953/en-octubre-se-licitaran-las-obras-del-gasoducto-para-curuzu-cuat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tecorrientes.com/article/104953/en-octubre-se-licitaran-las-obras-del-gasoducto-para-curuzu-cuati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rtecorrientes.com/article/104953/en-octubre-se-licitaran-las-obras-del-gasoducto-para-curuzu-cuat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ortecorrientes.com/article/104953/en-octubre-se-licitaran-las-obras-del-gasoducto-para-curuzu-cuatia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FJBrunstein</dc:creator>
  <cp:lastModifiedBy>FJBrunstein</cp:lastModifiedBy>
  <cp:revision>2</cp:revision>
  <dcterms:created xsi:type="dcterms:W3CDTF">2017-06-08T15:24:00Z</dcterms:created>
  <dcterms:modified xsi:type="dcterms:W3CDTF">2017-06-08T15:24:00Z</dcterms:modified>
</cp:coreProperties>
</file>